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Территориальная избирательная комиссия</w:t>
      </w:r>
    </w:p>
    <w:p w:rsidR="00FF06EF" w:rsidRPr="00AC28CB" w:rsidRDefault="00FF06EF" w:rsidP="00FF06EF">
      <w:pPr>
        <w:spacing w:after="0" w:line="240" w:lineRule="auto"/>
        <w:jc w:val="center"/>
        <w:outlineLvl w:val="0"/>
        <w:rPr>
          <w:rFonts w:ascii="Times New Roman" w:eastAsia="Times New Roman" w:hAnsi="Times New Roman"/>
          <w:b/>
          <w:sz w:val="36"/>
          <w:szCs w:val="36"/>
          <w:lang w:eastAsia="ru-RU"/>
        </w:rPr>
      </w:pPr>
      <w:r w:rsidRPr="00AC28CB">
        <w:rPr>
          <w:rFonts w:ascii="Times New Roman" w:eastAsia="Times New Roman" w:hAnsi="Times New Roman"/>
          <w:b/>
          <w:sz w:val="36"/>
          <w:szCs w:val="36"/>
          <w:lang w:eastAsia="ru-RU"/>
        </w:rPr>
        <w:t>Курганинская</w:t>
      </w:r>
    </w:p>
    <w:p w:rsidR="00FF06EF" w:rsidRPr="00AC28CB" w:rsidRDefault="00FF06EF" w:rsidP="00FF06EF">
      <w:pPr>
        <w:spacing w:after="0" w:line="120" w:lineRule="auto"/>
        <w:jc w:val="center"/>
        <w:rPr>
          <w:rFonts w:ascii="Times New Roman" w:eastAsia="Times New Roman" w:hAnsi="Times New Roman"/>
          <w:b/>
          <w:sz w:val="36"/>
          <w:szCs w:val="36"/>
          <w:lang w:eastAsia="ru-RU"/>
        </w:rPr>
      </w:pP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 xml:space="preserve">Ленина ул., д. </w:t>
      </w:r>
      <w:smartTag w:uri="urn:schemas-microsoft-com:office:smarttags" w:element="metricconverter">
        <w:smartTagPr>
          <w:attr w:name="ProductID" w:val="27, г"/>
        </w:smartTagPr>
        <w:r w:rsidRPr="00AC28CB">
          <w:rPr>
            <w:rFonts w:ascii="Times New Roman" w:eastAsia="Times New Roman" w:hAnsi="Times New Roman"/>
            <w:sz w:val="28"/>
            <w:szCs w:val="28"/>
            <w:lang w:eastAsia="ru-RU"/>
          </w:rPr>
          <w:t>27, г</w:t>
        </w:r>
      </w:smartTag>
      <w:r w:rsidRPr="00AC28CB">
        <w:rPr>
          <w:rFonts w:ascii="Times New Roman" w:eastAsia="Times New Roman" w:hAnsi="Times New Roman"/>
          <w:sz w:val="28"/>
          <w:szCs w:val="28"/>
          <w:lang w:eastAsia="ru-RU"/>
        </w:rPr>
        <w:t>. Курганинск, Краснодарский край, 352430</w:t>
      </w:r>
    </w:p>
    <w:p w:rsidR="00FF06EF" w:rsidRPr="00AC28CB" w:rsidRDefault="00FF06EF" w:rsidP="00FF06EF">
      <w:pPr>
        <w:spacing w:after="0" w:line="240" w:lineRule="auto"/>
        <w:jc w:val="center"/>
        <w:rPr>
          <w:rFonts w:ascii="Times New Roman" w:eastAsia="Times New Roman" w:hAnsi="Times New Roman"/>
          <w:sz w:val="28"/>
          <w:szCs w:val="28"/>
          <w:lang w:eastAsia="ru-RU"/>
        </w:rPr>
      </w:pPr>
      <w:r w:rsidRPr="00AC28CB">
        <w:rPr>
          <w:rFonts w:ascii="Times New Roman" w:eastAsia="Times New Roman" w:hAnsi="Times New Roman"/>
          <w:sz w:val="28"/>
          <w:szCs w:val="28"/>
          <w:lang w:eastAsia="ru-RU"/>
        </w:rPr>
        <w:t>Тел./факс (86147)2-13-74, 2-16-03</w:t>
      </w:r>
    </w:p>
    <w:tbl>
      <w:tblPr>
        <w:tblW w:w="0" w:type="auto"/>
        <w:tblInd w:w="108" w:type="dxa"/>
        <w:tblBorders>
          <w:top w:val="thinThickLargeGap" w:sz="24" w:space="0" w:color="auto"/>
        </w:tblBorders>
        <w:tblLook w:val="0000" w:firstRow="0" w:lastRow="0" w:firstColumn="0" w:lastColumn="0" w:noHBand="0" w:noVBand="0"/>
      </w:tblPr>
      <w:tblGrid>
        <w:gridCol w:w="9462"/>
      </w:tblGrid>
      <w:tr w:rsidR="00FF06EF" w:rsidRPr="00AC28CB" w:rsidTr="00DD5F94">
        <w:trPr>
          <w:trHeight w:val="100"/>
        </w:trPr>
        <w:tc>
          <w:tcPr>
            <w:tcW w:w="9600" w:type="dxa"/>
          </w:tcPr>
          <w:p w:rsidR="00FF06EF" w:rsidRPr="00AC28CB" w:rsidRDefault="00FF06EF" w:rsidP="00DD5F94">
            <w:pPr>
              <w:spacing w:after="0" w:line="240" w:lineRule="auto"/>
              <w:jc w:val="center"/>
              <w:rPr>
                <w:rFonts w:ascii="Times New Roman" w:eastAsia="Times New Roman" w:hAnsi="Times New Roman"/>
                <w:sz w:val="28"/>
                <w:szCs w:val="28"/>
                <w:lang w:eastAsia="ru-RU"/>
              </w:rPr>
            </w:pPr>
          </w:p>
        </w:tc>
      </w:tr>
    </w:tbl>
    <w:p w:rsidR="00FF06EF" w:rsidRPr="00AC28CB" w:rsidRDefault="00FF06EF" w:rsidP="00FF06EF">
      <w:pPr>
        <w:tabs>
          <w:tab w:val="center" w:pos="4769"/>
        </w:tabs>
        <w:spacing w:after="0" w:line="240" w:lineRule="auto"/>
        <w:jc w:val="center"/>
        <w:rPr>
          <w:rFonts w:ascii="Times New Roman" w:eastAsia="Times New Roman" w:hAnsi="Times New Roman"/>
          <w:b/>
          <w:bCs/>
          <w:sz w:val="27"/>
          <w:szCs w:val="27"/>
          <w:lang w:eastAsia="ru-RU"/>
        </w:rPr>
      </w:pPr>
      <w:r w:rsidRPr="00AC28CB">
        <w:rPr>
          <w:rFonts w:ascii="Times New Roman" w:eastAsia="Times New Roman" w:hAnsi="Times New Roman"/>
          <w:b/>
          <w:bCs/>
          <w:sz w:val="27"/>
          <w:szCs w:val="27"/>
          <w:lang w:eastAsia="ru-RU"/>
        </w:rPr>
        <w:t>РЕШЕНИЕ</w:t>
      </w:r>
    </w:p>
    <w:p w:rsidR="00755F0A" w:rsidRPr="00AC28CB" w:rsidRDefault="00755F0A" w:rsidP="00FF06EF">
      <w:pPr>
        <w:spacing w:after="0" w:line="240" w:lineRule="auto"/>
        <w:jc w:val="center"/>
        <w:rPr>
          <w:rFonts w:ascii="Times New Roman" w:eastAsia="Times New Roman" w:hAnsi="Times New Roman"/>
          <w:b/>
          <w:bCs/>
          <w:sz w:val="27"/>
          <w:szCs w:val="27"/>
          <w:lang w:eastAsia="ru-RU"/>
        </w:rPr>
      </w:pPr>
    </w:p>
    <w:p w:rsidR="00E024EB" w:rsidRDefault="007A3235" w:rsidP="00FF06E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874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октября</w:t>
      </w:r>
      <w:r w:rsidR="00FF06EF">
        <w:rPr>
          <w:rFonts w:ascii="Times New Roman" w:eastAsia="Times New Roman" w:hAnsi="Times New Roman"/>
          <w:sz w:val="28"/>
          <w:szCs w:val="28"/>
          <w:lang w:eastAsia="ru-RU"/>
        </w:rPr>
        <w:t xml:space="preserve"> </w:t>
      </w:r>
      <w:r w:rsidR="00790549">
        <w:rPr>
          <w:rFonts w:ascii="Times New Roman" w:eastAsia="Times New Roman" w:hAnsi="Times New Roman"/>
          <w:sz w:val="28"/>
          <w:szCs w:val="28"/>
          <w:lang w:eastAsia="ru-RU"/>
        </w:rPr>
        <w:t>2023</w:t>
      </w:r>
      <w:r w:rsidR="00FF06EF">
        <w:rPr>
          <w:rFonts w:ascii="Times New Roman" w:eastAsia="Times New Roman" w:hAnsi="Times New Roman"/>
          <w:sz w:val="28"/>
          <w:szCs w:val="28"/>
          <w:lang w:eastAsia="ru-RU"/>
        </w:rPr>
        <w:t xml:space="preserve"> </w:t>
      </w:r>
      <w:r w:rsidR="00FF06EF" w:rsidRPr="00AC28CB">
        <w:rPr>
          <w:rFonts w:ascii="Times New Roman" w:eastAsia="Times New Roman" w:hAnsi="Times New Roman"/>
          <w:sz w:val="28"/>
          <w:szCs w:val="28"/>
          <w:lang w:eastAsia="ru-RU"/>
        </w:rPr>
        <w:t xml:space="preserve"> года                                                                    №</w:t>
      </w:r>
      <w:r w:rsidR="00874717">
        <w:rPr>
          <w:rFonts w:ascii="Times New Roman" w:eastAsia="Times New Roman" w:hAnsi="Times New Roman"/>
          <w:sz w:val="28"/>
          <w:szCs w:val="28"/>
          <w:lang w:eastAsia="ru-RU"/>
        </w:rPr>
        <w:t xml:space="preserve"> </w:t>
      </w:r>
      <w:r w:rsidR="001171A8">
        <w:rPr>
          <w:rFonts w:ascii="Times New Roman" w:eastAsia="Times New Roman" w:hAnsi="Times New Roman"/>
          <w:sz w:val="28"/>
          <w:szCs w:val="28"/>
          <w:lang w:eastAsia="ru-RU"/>
        </w:rPr>
        <w:t>70/1020</w:t>
      </w:r>
    </w:p>
    <w:p w:rsidR="00E024EB" w:rsidRDefault="00E024EB" w:rsidP="00E024EB">
      <w:pPr>
        <w:spacing w:after="0" w:line="240" w:lineRule="auto"/>
        <w:jc w:val="center"/>
        <w:rPr>
          <w:rFonts w:ascii="Times New Roman" w:hAnsi="Times New Roman"/>
          <w:b/>
          <w:bCs/>
          <w:sz w:val="28"/>
          <w:szCs w:val="28"/>
        </w:rPr>
      </w:pPr>
    </w:p>
    <w:p w:rsidR="003A75E4" w:rsidRPr="003A75E4" w:rsidRDefault="003A75E4" w:rsidP="003A75E4">
      <w:pPr>
        <w:spacing w:after="0" w:line="240" w:lineRule="auto"/>
        <w:jc w:val="center"/>
        <w:rPr>
          <w:rFonts w:ascii="Times New Roman" w:hAnsi="Times New Roman"/>
          <w:b/>
          <w:sz w:val="28"/>
          <w:szCs w:val="28"/>
        </w:rPr>
      </w:pPr>
      <w:r w:rsidRPr="003A75E4">
        <w:rPr>
          <w:rFonts w:ascii="Times New Roman" w:hAnsi="Times New Roman"/>
          <w:b/>
          <w:bCs/>
          <w:sz w:val="28"/>
          <w:szCs w:val="28"/>
        </w:rPr>
        <w:t>О</w:t>
      </w:r>
      <w:r w:rsidRPr="003A75E4">
        <w:rPr>
          <w:rFonts w:ascii="Times New Roman" w:hAnsi="Times New Roman"/>
          <w:b/>
          <w:sz w:val="28"/>
          <w:szCs w:val="28"/>
        </w:rPr>
        <w:t xml:space="preserve"> Рабочей группе территориальной избирательной комиссии </w:t>
      </w:r>
      <w:r>
        <w:rPr>
          <w:rFonts w:ascii="Times New Roman" w:hAnsi="Times New Roman"/>
          <w:b/>
          <w:sz w:val="28"/>
          <w:szCs w:val="28"/>
        </w:rPr>
        <w:t xml:space="preserve">Курганинская </w:t>
      </w:r>
      <w:r w:rsidRPr="003A75E4">
        <w:rPr>
          <w:rFonts w:ascii="Times New Roman" w:hAnsi="Times New Roman"/>
          <w:b/>
          <w:sz w:val="28"/>
          <w:szCs w:val="28"/>
        </w:rPr>
        <w:t>по информационным спорам и иным вопросам</w:t>
      </w:r>
    </w:p>
    <w:p w:rsidR="003A75E4" w:rsidRPr="003A75E4" w:rsidRDefault="003A75E4" w:rsidP="003A75E4">
      <w:pPr>
        <w:spacing w:after="0" w:line="240" w:lineRule="auto"/>
        <w:jc w:val="center"/>
        <w:rPr>
          <w:rFonts w:ascii="Times New Roman" w:hAnsi="Times New Roman"/>
          <w:b/>
          <w:bCs/>
          <w:sz w:val="28"/>
          <w:szCs w:val="28"/>
        </w:rPr>
      </w:pPr>
      <w:r w:rsidRPr="003A75E4">
        <w:rPr>
          <w:rFonts w:ascii="Times New Roman" w:hAnsi="Times New Roman"/>
          <w:b/>
          <w:sz w:val="28"/>
          <w:szCs w:val="28"/>
        </w:rPr>
        <w:t>информационного обеспечения выборо</w:t>
      </w:r>
      <w:r w:rsidRPr="003A75E4">
        <w:rPr>
          <w:rFonts w:ascii="Times New Roman" w:hAnsi="Times New Roman"/>
          <w:b/>
          <w:bCs/>
          <w:sz w:val="28"/>
          <w:szCs w:val="28"/>
        </w:rPr>
        <w:t>в в период подготовки</w:t>
      </w:r>
    </w:p>
    <w:p w:rsidR="001E5316" w:rsidRDefault="003A75E4" w:rsidP="001E5316">
      <w:pPr>
        <w:spacing w:after="0" w:line="240" w:lineRule="auto"/>
        <w:jc w:val="center"/>
        <w:rPr>
          <w:rFonts w:ascii="Times New Roman" w:hAnsi="Times New Roman"/>
          <w:b/>
          <w:bCs/>
          <w:sz w:val="28"/>
          <w:szCs w:val="28"/>
        </w:rPr>
      </w:pPr>
      <w:r w:rsidRPr="003A75E4">
        <w:rPr>
          <w:rFonts w:ascii="Times New Roman" w:hAnsi="Times New Roman"/>
          <w:b/>
          <w:bCs/>
          <w:sz w:val="28"/>
          <w:szCs w:val="28"/>
        </w:rPr>
        <w:t xml:space="preserve">и проведения </w:t>
      </w:r>
      <w:r w:rsidR="001E5316">
        <w:rPr>
          <w:rFonts w:ascii="Times New Roman" w:hAnsi="Times New Roman"/>
          <w:b/>
          <w:bCs/>
          <w:sz w:val="28"/>
          <w:szCs w:val="28"/>
        </w:rPr>
        <w:t>муниципальных выбор</w:t>
      </w:r>
      <w:r w:rsidR="007A3235">
        <w:rPr>
          <w:rFonts w:ascii="Times New Roman" w:hAnsi="Times New Roman"/>
          <w:b/>
          <w:bCs/>
          <w:sz w:val="28"/>
          <w:szCs w:val="28"/>
        </w:rPr>
        <w:t>ов</w:t>
      </w:r>
      <w:r w:rsidR="001E5316">
        <w:rPr>
          <w:rFonts w:ascii="Times New Roman" w:hAnsi="Times New Roman"/>
          <w:b/>
          <w:bCs/>
          <w:sz w:val="28"/>
          <w:szCs w:val="28"/>
        </w:rPr>
        <w:t xml:space="preserve"> на территории </w:t>
      </w:r>
    </w:p>
    <w:p w:rsidR="003A75E4" w:rsidRPr="003A75E4" w:rsidRDefault="001E5316" w:rsidP="001E5316">
      <w:pPr>
        <w:spacing w:after="0" w:line="240" w:lineRule="auto"/>
        <w:jc w:val="center"/>
        <w:rPr>
          <w:rFonts w:ascii="Times New Roman" w:hAnsi="Times New Roman"/>
          <w:b/>
          <w:i/>
          <w:sz w:val="28"/>
          <w:szCs w:val="28"/>
        </w:rPr>
      </w:pPr>
      <w:r>
        <w:rPr>
          <w:rFonts w:ascii="Times New Roman" w:hAnsi="Times New Roman"/>
          <w:b/>
          <w:bCs/>
          <w:sz w:val="28"/>
          <w:szCs w:val="28"/>
        </w:rPr>
        <w:t>муниципального образования Курганинский район</w:t>
      </w:r>
    </w:p>
    <w:p w:rsidR="003A75E4" w:rsidRPr="00F94168" w:rsidRDefault="003A75E4" w:rsidP="003A75E4">
      <w:pPr>
        <w:ind w:firstLine="709"/>
        <w:rPr>
          <w:sz w:val="24"/>
          <w:szCs w:val="24"/>
        </w:rPr>
      </w:pPr>
    </w:p>
    <w:p w:rsidR="003A75E4" w:rsidRPr="003A75E4" w:rsidRDefault="003A75E4" w:rsidP="003A75E4">
      <w:pPr>
        <w:spacing w:after="0" w:line="360" w:lineRule="auto"/>
        <w:ind w:firstLine="709"/>
        <w:jc w:val="both"/>
        <w:rPr>
          <w:rFonts w:ascii="Times New Roman" w:hAnsi="Times New Roman"/>
          <w:sz w:val="28"/>
          <w:szCs w:val="28"/>
        </w:rPr>
      </w:pPr>
      <w:proofErr w:type="gramStart"/>
      <w:r w:rsidRPr="003A75E4">
        <w:rPr>
          <w:rFonts w:ascii="Times New Roman" w:hAnsi="Times New Roman"/>
          <w:sz w:val="28"/>
          <w:szCs w:val="28"/>
        </w:rPr>
        <w:t xml:space="preserve">В соответствии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sz w:val="28"/>
          <w:szCs w:val="28"/>
        </w:rPr>
        <w:t xml:space="preserve"> 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w:t>
      </w:r>
      <w:proofErr w:type="gramEnd"/>
      <w:r w:rsidRPr="003A75E4">
        <w:rPr>
          <w:rFonts w:ascii="Times New Roman" w:hAnsi="Times New Roman"/>
          <w:sz w:val="28"/>
          <w:szCs w:val="28"/>
        </w:rPr>
        <w:t xml:space="preserve"> информационным спорам в период подготовки и проведения выборов, территориальная избирательная комиссия </w:t>
      </w:r>
      <w:r>
        <w:rPr>
          <w:rFonts w:ascii="Times New Roman" w:hAnsi="Times New Roman"/>
          <w:sz w:val="28"/>
          <w:szCs w:val="28"/>
        </w:rPr>
        <w:t>Курганинская</w:t>
      </w:r>
      <w:r w:rsidRPr="003A75E4">
        <w:rPr>
          <w:rFonts w:ascii="Times New Roman" w:hAnsi="Times New Roman"/>
          <w:sz w:val="28"/>
          <w:szCs w:val="28"/>
        </w:rPr>
        <w:t xml:space="preserve"> РЕШИЛА:</w:t>
      </w:r>
    </w:p>
    <w:p w:rsidR="003A75E4" w:rsidRPr="003A75E4" w:rsidRDefault="003A75E4" w:rsidP="003A75E4">
      <w:pPr>
        <w:spacing w:after="0" w:line="360" w:lineRule="auto"/>
        <w:ind w:firstLine="709"/>
        <w:jc w:val="both"/>
        <w:rPr>
          <w:rFonts w:ascii="Times New Roman" w:hAnsi="Times New Roman"/>
          <w:sz w:val="28"/>
          <w:szCs w:val="28"/>
        </w:rPr>
      </w:pPr>
      <w:r w:rsidRPr="003A75E4">
        <w:rPr>
          <w:rFonts w:ascii="Times New Roman" w:hAnsi="Times New Roman"/>
          <w:spacing w:val="60"/>
          <w:sz w:val="28"/>
          <w:szCs w:val="28"/>
        </w:rPr>
        <w:t>1.</w:t>
      </w:r>
      <w:r w:rsidRPr="003A75E4">
        <w:rPr>
          <w:rFonts w:ascii="Times New Roman" w:hAnsi="Times New Roman"/>
          <w:sz w:val="28"/>
          <w:szCs w:val="28"/>
        </w:rPr>
        <w:t xml:space="preserve"> Утвердить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 информационного обеспечения выборо</w:t>
      </w:r>
      <w:r w:rsidRPr="003A75E4">
        <w:rPr>
          <w:rFonts w:ascii="Times New Roman" w:hAnsi="Times New Roman"/>
          <w:bCs/>
          <w:sz w:val="28"/>
          <w:szCs w:val="28"/>
        </w:rPr>
        <w:t xml:space="preserve">в в период подготовки и 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Pr="003A75E4">
        <w:rPr>
          <w:rFonts w:ascii="Times New Roman" w:hAnsi="Times New Roman"/>
          <w:sz w:val="28"/>
          <w:szCs w:val="28"/>
        </w:rPr>
        <w:t xml:space="preserve"> (Приложение № 1).</w:t>
      </w:r>
    </w:p>
    <w:p w:rsidR="003A75E4" w:rsidRDefault="003A75E4" w:rsidP="003A75E4">
      <w:pPr>
        <w:spacing w:after="0" w:line="360" w:lineRule="auto"/>
        <w:ind w:firstLine="709"/>
        <w:jc w:val="both"/>
        <w:rPr>
          <w:rFonts w:ascii="Times New Roman" w:hAnsi="Times New Roman"/>
          <w:bCs/>
          <w:sz w:val="28"/>
          <w:szCs w:val="28"/>
        </w:rPr>
      </w:pPr>
      <w:r w:rsidRPr="003A75E4">
        <w:rPr>
          <w:rFonts w:ascii="Times New Roman" w:hAnsi="Times New Roman"/>
          <w:spacing w:val="60"/>
          <w:sz w:val="28"/>
          <w:szCs w:val="28"/>
        </w:rPr>
        <w:t>2.</w:t>
      </w:r>
      <w:r w:rsidRPr="003A75E4">
        <w:rPr>
          <w:rFonts w:ascii="Times New Roman" w:hAnsi="Times New Roman"/>
          <w:sz w:val="28"/>
          <w:szCs w:val="28"/>
        </w:rPr>
        <w:t xml:space="preserve">Утвердить персональный состав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по информационным спорам и иным вопросам</w:t>
      </w:r>
      <w:r>
        <w:rPr>
          <w:rFonts w:ascii="Times New Roman" w:hAnsi="Times New Roman"/>
          <w:sz w:val="28"/>
          <w:szCs w:val="28"/>
        </w:rPr>
        <w:t xml:space="preserve"> </w:t>
      </w:r>
      <w:r w:rsidRPr="003A75E4">
        <w:rPr>
          <w:rFonts w:ascii="Times New Roman" w:hAnsi="Times New Roman"/>
          <w:sz w:val="28"/>
          <w:szCs w:val="28"/>
        </w:rPr>
        <w:t xml:space="preserve"> информационного </w:t>
      </w:r>
      <w:r>
        <w:rPr>
          <w:rFonts w:ascii="Times New Roman" w:hAnsi="Times New Roman"/>
          <w:sz w:val="28"/>
          <w:szCs w:val="28"/>
        </w:rPr>
        <w:t xml:space="preserve"> </w:t>
      </w:r>
      <w:r w:rsidRPr="003A75E4">
        <w:rPr>
          <w:rFonts w:ascii="Times New Roman" w:hAnsi="Times New Roman"/>
          <w:sz w:val="28"/>
          <w:szCs w:val="28"/>
        </w:rPr>
        <w:t xml:space="preserve">обеспечения </w:t>
      </w:r>
      <w:r>
        <w:rPr>
          <w:rFonts w:ascii="Times New Roman" w:hAnsi="Times New Roman"/>
          <w:sz w:val="28"/>
          <w:szCs w:val="28"/>
        </w:rPr>
        <w:t xml:space="preserve"> </w:t>
      </w:r>
      <w:r w:rsidRPr="003A75E4">
        <w:rPr>
          <w:rFonts w:ascii="Times New Roman" w:hAnsi="Times New Roman"/>
          <w:sz w:val="28"/>
          <w:szCs w:val="28"/>
        </w:rPr>
        <w:t>выборо</w:t>
      </w:r>
      <w:r w:rsidRPr="003A75E4">
        <w:rPr>
          <w:rFonts w:ascii="Times New Roman" w:hAnsi="Times New Roman"/>
          <w:bCs/>
          <w:sz w:val="28"/>
          <w:szCs w:val="28"/>
        </w:rPr>
        <w:t xml:space="preserve">в </w:t>
      </w:r>
      <w:r>
        <w:rPr>
          <w:rFonts w:ascii="Times New Roman" w:hAnsi="Times New Roman"/>
          <w:bCs/>
          <w:sz w:val="28"/>
          <w:szCs w:val="28"/>
        </w:rPr>
        <w:t xml:space="preserve"> </w:t>
      </w:r>
      <w:r w:rsidRPr="003A75E4">
        <w:rPr>
          <w:rFonts w:ascii="Times New Roman" w:hAnsi="Times New Roman"/>
          <w:bCs/>
          <w:sz w:val="28"/>
          <w:szCs w:val="28"/>
        </w:rPr>
        <w:t>в</w:t>
      </w:r>
      <w:r>
        <w:rPr>
          <w:rFonts w:ascii="Times New Roman" w:hAnsi="Times New Roman"/>
          <w:bCs/>
          <w:sz w:val="28"/>
          <w:szCs w:val="28"/>
        </w:rPr>
        <w:t xml:space="preserve"> </w:t>
      </w:r>
      <w:r w:rsidRPr="003A75E4">
        <w:rPr>
          <w:rFonts w:ascii="Times New Roman" w:hAnsi="Times New Roman"/>
          <w:bCs/>
          <w:sz w:val="28"/>
          <w:szCs w:val="28"/>
        </w:rPr>
        <w:t xml:space="preserve"> период</w:t>
      </w:r>
      <w:r>
        <w:rPr>
          <w:rFonts w:ascii="Times New Roman" w:hAnsi="Times New Roman"/>
          <w:bCs/>
          <w:sz w:val="28"/>
          <w:szCs w:val="28"/>
        </w:rPr>
        <w:t xml:space="preserve"> </w:t>
      </w:r>
      <w:r w:rsidRPr="003A75E4">
        <w:rPr>
          <w:rFonts w:ascii="Times New Roman" w:hAnsi="Times New Roman"/>
          <w:bCs/>
          <w:sz w:val="28"/>
          <w:szCs w:val="28"/>
        </w:rPr>
        <w:t xml:space="preserve"> подготовки и </w:t>
      </w:r>
    </w:p>
    <w:p w:rsidR="003A75E4" w:rsidRDefault="003A75E4" w:rsidP="003A75E4">
      <w:pPr>
        <w:spacing w:after="0" w:line="360" w:lineRule="auto"/>
        <w:ind w:firstLine="709"/>
        <w:jc w:val="both"/>
        <w:rPr>
          <w:rFonts w:ascii="Times New Roman" w:hAnsi="Times New Roman"/>
          <w:bCs/>
          <w:sz w:val="28"/>
          <w:szCs w:val="28"/>
        </w:rPr>
      </w:pPr>
    </w:p>
    <w:p w:rsidR="007E0CB9" w:rsidRDefault="007E0CB9" w:rsidP="003A75E4">
      <w:pPr>
        <w:spacing w:after="0" w:line="360" w:lineRule="auto"/>
        <w:ind w:firstLine="709"/>
        <w:jc w:val="both"/>
        <w:rPr>
          <w:rFonts w:ascii="Times New Roman" w:hAnsi="Times New Roman"/>
          <w:bCs/>
          <w:sz w:val="28"/>
          <w:szCs w:val="28"/>
        </w:rPr>
      </w:pPr>
    </w:p>
    <w:p w:rsidR="003A75E4" w:rsidRDefault="003A75E4" w:rsidP="003A75E4">
      <w:pPr>
        <w:spacing w:after="0" w:line="360" w:lineRule="auto"/>
        <w:jc w:val="center"/>
        <w:rPr>
          <w:rFonts w:ascii="Times New Roman" w:hAnsi="Times New Roman"/>
          <w:bCs/>
          <w:sz w:val="28"/>
          <w:szCs w:val="28"/>
        </w:rPr>
      </w:pPr>
      <w:r>
        <w:rPr>
          <w:rFonts w:ascii="Times New Roman" w:hAnsi="Times New Roman"/>
          <w:bCs/>
          <w:sz w:val="28"/>
          <w:szCs w:val="28"/>
        </w:rPr>
        <w:lastRenderedPageBreak/>
        <w:t>2</w:t>
      </w:r>
    </w:p>
    <w:p w:rsidR="003A75E4" w:rsidRPr="003A75E4" w:rsidRDefault="003A75E4" w:rsidP="003A75E4">
      <w:pPr>
        <w:spacing w:after="0" w:line="360" w:lineRule="auto"/>
        <w:jc w:val="both"/>
        <w:rPr>
          <w:rFonts w:ascii="Times New Roman" w:hAnsi="Times New Roman"/>
          <w:sz w:val="28"/>
          <w:szCs w:val="28"/>
        </w:rPr>
      </w:pPr>
      <w:r w:rsidRPr="003A75E4">
        <w:rPr>
          <w:rFonts w:ascii="Times New Roman" w:hAnsi="Times New Roman"/>
          <w:bCs/>
          <w:sz w:val="28"/>
          <w:szCs w:val="28"/>
        </w:rPr>
        <w:t xml:space="preserve">проведения </w:t>
      </w:r>
      <w:r w:rsidR="001E5316">
        <w:rPr>
          <w:rFonts w:ascii="Times New Roman" w:hAnsi="Times New Roman"/>
          <w:bCs/>
          <w:sz w:val="28"/>
          <w:szCs w:val="28"/>
        </w:rPr>
        <w:t>муниципальных выборов на территории муниципального образования Курганинский район</w:t>
      </w:r>
      <w:r w:rsidR="004C36AA" w:rsidRPr="003A75E4">
        <w:rPr>
          <w:rFonts w:ascii="Times New Roman" w:hAnsi="Times New Roman"/>
          <w:sz w:val="28"/>
          <w:szCs w:val="28"/>
        </w:rPr>
        <w:t xml:space="preserve"> </w:t>
      </w:r>
      <w:r w:rsidRPr="003A75E4">
        <w:rPr>
          <w:rFonts w:ascii="Times New Roman" w:hAnsi="Times New Roman"/>
          <w:sz w:val="28"/>
          <w:szCs w:val="28"/>
        </w:rPr>
        <w:t>(Приложение № 2).</w:t>
      </w:r>
    </w:p>
    <w:p w:rsidR="004C36AA" w:rsidRDefault="00894994" w:rsidP="00894994">
      <w:pPr>
        <w:spacing w:after="0" w:line="360" w:lineRule="auto"/>
        <w:jc w:val="both"/>
        <w:rPr>
          <w:rFonts w:ascii="Times New Roman" w:hAnsi="Times New Roman"/>
          <w:sz w:val="28"/>
          <w:szCs w:val="28"/>
        </w:rPr>
      </w:pPr>
      <w:r>
        <w:rPr>
          <w:rFonts w:ascii="Times New Roman" w:eastAsia="Times New Roman" w:hAnsi="Times New Roman"/>
          <w:sz w:val="28"/>
          <w:szCs w:val="28"/>
        </w:rPr>
        <w:tab/>
      </w:r>
      <w:r w:rsidR="004C36AA">
        <w:rPr>
          <w:rFonts w:ascii="Times New Roman" w:eastAsia="Times New Roman" w:hAnsi="Times New Roman"/>
          <w:sz w:val="28"/>
          <w:szCs w:val="28"/>
        </w:rPr>
        <w:t>3</w:t>
      </w:r>
      <w:r w:rsidR="004C36AA" w:rsidRPr="005D5037">
        <w:rPr>
          <w:rFonts w:ascii="Times New Roman" w:eastAsia="Times New Roman" w:hAnsi="Times New Roman"/>
          <w:sz w:val="28"/>
          <w:szCs w:val="28"/>
        </w:rPr>
        <w:t xml:space="preserve">. </w:t>
      </w:r>
      <w:proofErr w:type="gramStart"/>
      <w:r w:rsidRPr="00894994">
        <w:rPr>
          <w:rFonts w:ascii="Times New Roman" w:eastAsia="Times New Roman" w:hAnsi="Times New Roman"/>
          <w:bCs/>
          <w:sz w:val="28"/>
          <w:szCs w:val="28"/>
          <w:lang w:eastAsia="ru-RU"/>
        </w:rPr>
        <w:t>Разместить</w:t>
      </w:r>
      <w:proofErr w:type="gramEnd"/>
      <w:r w:rsidRPr="00894994">
        <w:rPr>
          <w:rFonts w:ascii="Times New Roman" w:eastAsia="Times New Roman" w:hAnsi="Times New Roman"/>
          <w:bCs/>
          <w:sz w:val="28"/>
          <w:szCs w:val="28"/>
          <w:lang w:eastAsia="ru-RU"/>
        </w:rPr>
        <w:t xml:space="preserve"> настоящее решение на</w:t>
      </w:r>
      <w:r w:rsidRPr="00894994">
        <w:rPr>
          <w:rFonts w:ascii="Times New Roman" w:eastAsia="Times New Roman" w:hAnsi="Times New Roman"/>
          <w:bCs/>
          <w:sz w:val="28"/>
          <w:szCs w:val="28"/>
        </w:rPr>
        <w:t xml:space="preserve"> сайте территориальной избирательной комиссии Курганинская в сети Интернет</w:t>
      </w:r>
      <w:r w:rsidRPr="00894994">
        <w:rPr>
          <w:rFonts w:ascii="Times New Roman" w:eastAsia="Times New Roman" w:hAnsi="Times New Roman"/>
          <w:bCs/>
          <w:sz w:val="28"/>
          <w:szCs w:val="28"/>
          <w:lang w:eastAsia="ru-RU"/>
        </w:rPr>
        <w:t>.</w:t>
      </w:r>
    </w:p>
    <w:p w:rsidR="004C36AA" w:rsidRDefault="004C36AA" w:rsidP="00894994">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выполнением настоящего   решения   возложить   на секретаря   территориальной   избирательной    комиссии    Курганинская  </w:t>
      </w:r>
      <w:r w:rsidR="007A3235">
        <w:rPr>
          <w:rFonts w:ascii="Times New Roman" w:eastAsia="Times New Roman" w:hAnsi="Times New Roman"/>
          <w:sz w:val="28"/>
          <w:szCs w:val="28"/>
          <w:lang w:eastAsia="ru-RU"/>
        </w:rPr>
        <w:t>Медведскую</w:t>
      </w:r>
      <w:r w:rsidRPr="003156C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w:t>
      </w:r>
    </w:p>
    <w:p w:rsidR="004C36AA" w:rsidRDefault="004C36AA" w:rsidP="004C36AA">
      <w:pPr>
        <w:tabs>
          <w:tab w:val="right" w:pos="9355"/>
        </w:tabs>
        <w:spacing w:after="0" w:line="336" w:lineRule="auto"/>
        <w:ind w:firstLine="697"/>
        <w:jc w:val="both"/>
      </w:pPr>
    </w:p>
    <w:p w:rsidR="00790549" w:rsidRDefault="00790549" w:rsidP="004C36AA">
      <w:pPr>
        <w:tabs>
          <w:tab w:val="right" w:pos="9355"/>
        </w:tabs>
        <w:spacing w:after="0" w:line="336" w:lineRule="auto"/>
        <w:ind w:firstLine="697"/>
        <w:jc w:val="both"/>
      </w:pPr>
    </w:p>
    <w:p w:rsidR="002D5F84" w:rsidRPr="002D5F84" w:rsidRDefault="007A3235" w:rsidP="002D5F84">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Председатель</w:t>
      </w:r>
    </w:p>
    <w:p w:rsidR="002D5F84" w:rsidRPr="002D5F84" w:rsidRDefault="002D5F84" w:rsidP="002D5F84">
      <w:pPr>
        <w:spacing w:after="0" w:line="240" w:lineRule="auto"/>
        <w:rPr>
          <w:rFonts w:ascii="Times New Roman" w:eastAsia="Times New Roman" w:hAnsi="Times New Roman"/>
          <w:sz w:val="28"/>
          <w:szCs w:val="28"/>
        </w:rPr>
      </w:pPr>
      <w:r w:rsidRPr="002D5F84">
        <w:rPr>
          <w:rFonts w:ascii="Times New Roman" w:eastAsia="Times New Roman" w:hAnsi="Times New Roman"/>
          <w:sz w:val="28"/>
          <w:szCs w:val="28"/>
        </w:rPr>
        <w:t>территориальной избирательной</w:t>
      </w:r>
    </w:p>
    <w:p w:rsidR="002D5F84" w:rsidRPr="002D5F84" w:rsidRDefault="002D5F84" w:rsidP="002D5F84">
      <w:pPr>
        <w:spacing w:after="0" w:line="240" w:lineRule="auto"/>
        <w:rPr>
          <w:rFonts w:ascii="Times New Roman" w:eastAsia="Times New Roman" w:hAnsi="Times New Roman"/>
          <w:sz w:val="28"/>
          <w:szCs w:val="28"/>
        </w:rPr>
      </w:pPr>
      <w:r w:rsidRPr="002D5F84">
        <w:rPr>
          <w:rFonts w:ascii="Times New Roman" w:eastAsia="Times New Roman" w:hAnsi="Times New Roman"/>
          <w:sz w:val="28"/>
          <w:szCs w:val="28"/>
        </w:rPr>
        <w:t xml:space="preserve">      комиссии Курганинская                                                 </w:t>
      </w:r>
      <w:r>
        <w:rPr>
          <w:rFonts w:ascii="Times New Roman" w:eastAsia="Times New Roman" w:hAnsi="Times New Roman"/>
          <w:sz w:val="28"/>
          <w:szCs w:val="28"/>
        </w:rPr>
        <w:t xml:space="preserve"> </w:t>
      </w:r>
      <w:r w:rsidRPr="002D5F84">
        <w:rPr>
          <w:rFonts w:ascii="Times New Roman" w:eastAsia="Times New Roman" w:hAnsi="Times New Roman"/>
          <w:sz w:val="28"/>
          <w:szCs w:val="28"/>
        </w:rPr>
        <w:t xml:space="preserve">            Д.В. </w:t>
      </w:r>
      <w:proofErr w:type="spellStart"/>
      <w:r w:rsidRPr="002D5F84">
        <w:rPr>
          <w:rFonts w:ascii="Times New Roman" w:eastAsia="Times New Roman" w:hAnsi="Times New Roman"/>
          <w:sz w:val="28"/>
          <w:szCs w:val="28"/>
        </w:rPr>
        <w:t>Шунин</w:t>
      </w:r>
      <w:proofErr w:type="spellEnd"/>
    </w:p>
    <w:p w:rsidR="004C36AA" w:rsidRPr="00793F4A" w:rsidRDefault="004C36AA" w:rsidP="002D5F84">
      <w:pPr>
        <w:spacing w:after="0" w:line="240" w:lineRule="auto"/>
        <w:rPr>
          <w:rFonts w:ascii="Times New Roman" w:eastAsia="Times New Roman" w:hAnsi="Times New Roman"/>
          <w:sz w:val="28"/>
          <w:szCs w:val="28"/>
        </w:rPr>
      </w:pP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Секретарь </w:t>
      </w:r>
    </w:p>
    <w:p w:rsidR="004C36AA" w:rsidRPr="00793F4A" w:rsidRDefault="004C36AA" w:rsidP="004C36AA">
      <w:pPr>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территориальной избирательной</w:t>
      </w:r>
    </w:p>
    <w:p w:rsidR="004C36AA" w:rsidRPr="00793F4A" w:rsidRDefault="004C36AA" w:rsidP="004C36AA">
      <w:pPr>
        <w:tabs>
          <w:tab w:val="left" w:pos="7349"/>
        </w:tabs>
        <w:spacing w:after="0" w:line="240" w:lineRule="auto"/>
        <w:rPr>
          <w:rFonts w:ascii="Times New Roman" w:eastAsia="Times New Roman" w:hAnsi="Times New Roman"/>
          <w:sz w:val="28"/>
          <w:szCs w:val="28"/>
        </w:rPr>
      </w:pPr>
      <w:r w:rsidRPr="00793F4A">
        <w:rPr>
          <w:rFonts w:ascii="Times New Roman" w:eastAsia="Times New Roman" w:hAnsi="Times New Roman"/>
          <w:sz w:val="28"/>
          <w:szCs w:val="28"/>
        </w:rPr>
        <w:t xml:space="preserve">      комиссии Курганинская                                                    </w:t>
      </w:r>
      <w:r w:rsidR="002D5F84">
        <w:rPr>
          <w:rFonts w:ascii="Times New Roman" w:eastAsia="Times New Roman" w:hAnsi="Times New Roman"/>
          <w:sz w:val="28"/>
          <w:szCs w:val="28"/>
        </w:rPr>
        <w:t xml:space="preserve"> </w:t>
      </w:r>
      <w:r w:rsidRPr="00793F4A">
        <w:rPr>
          <w:rFonts w:ascii="Times New Roman" w:eastAsia="Times New Roman" w:hAnsi="Times New Roman"/>
          <w:sz w:val="28"/>
          <w:szCs w:val="28"/>
        </w:rPr>
        <w:t xml:space="preserve">   </w:t>
      </w:r>
      <w:r>
        <w:rPr>
          <w:rFonts w:ascii="Times New Roman" w:eastAsia="Times New Roman" w:hAnsi="Times New Roman"/>
          <w:sz w:val="28"/>
          <w:szCs w:val="28"/>
        </w:rPr>
        <w:t xml:space="preserve">О.С. </w:t>
      </w:r>
      <w:r w:rsidR="007A3235">
        <w:rPr>
          <w:rFonts w:ascii="Times New Roman" w:eastAsia="Times New Roman" w:hAnsi="Times New Roman"/>
          <w:sz w:val="28"/>
          <w:szCs w:val="28"/>
        </w:rPr>
        <w:t>Медведская</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4C36AA" w:rsidRPr="00AC28CB" w:rsidRDefault="004C36AA" w:rsidP="004C36AA">
      <w:pPr>
        <w:spacing w:after="0" w:line="240" w:lineRule="auto"/>
        <w:jc w:val="center"/>
        <w:rPr>
          <w:rFonts w:ascii="Times New Roman" w:eastAsia="Times New Roman" w:hAnsi="Times New Roman"/>
          <w:b/>
          <w:sz w:val="24"/>
          <w:szCs w:val="24"/>
          <w:lang w:eastAsia="ru-RU"/>
        </w:rPr>
      </w:pPr>
    </w:p>
    <w:p w:rsidR="003A75E4" w:rsidRPr="00375F26" w:rsidRDefault="003A75E4" w:rsidP="003A75E4">
      <w:pPr>
        <w:ind w:firstLine="709"/>
        <w:rPr>
          <w:sz w:val="24"/>
          <w:szCs w:val="24"/>
        </w:rPr>
      </w:pPr>
      <w:r>
        <w:rPr>
          <w:sz w:val="24"/>
          <w:szCs w:val="24"/>
        </w:rPr>
        <w:t xml:space="preserve"> </w:t>
      </w:r>
    </w:p>
    <w:p w:rsidR="003A75E4" w:rsidRPr="00375F26" w:rsidRDefault="003A75E4" w:rsidP="003A75E4">
      <w:pPr>
        <w:ind w:firstLine="709"/>
        <w:rPr>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Default="003A75E4" w:rsidP="003A75E4">
      <w:pPr>
        <w:rPr>
          <w:b/>
          <w:sz w:val="24"/>
          <w:szCs w:val="24"/>
        </w:rPr>
      </w:pPr>
    </w:p>
    <w:p w:rsidR="003A75E4" w:rsidRPr="00F94168" w:rsidRDefault="003A75E4" w:rsidP="003A75E4">
      <w:pPr>
        <w:ind w:firstLine="709"/>
        <w:rPr>
          <w:sz w:val="24"/>
          <w:szCs w:val="24"/>
        </w:rPr>
      </w:pPr>
      <w:r>
        <w:rPr>
          <w:b/>
          <w:sz w:val="24"/>
          <w:szCs w:val="24"/>
        </w:rPr>
        <w:t xml:space="preserve"> </w:t>
      </w:r>
    </w:p>
    <w:p w:rsidR="003A75E4" w:rsidRPr="003A75E4" w:rsidRDefault="003A75E4" w:rsidP="003A75E4">
      <w:pPr>
        <w:spacing w:after="0" w:line="240" w:lineRule="auto"/>
        <w:jc w:val="center"/>
        <w:rPr>
          <w:rFonts w:ascii="Times New Roman" w:hAnsi="Times New Roman"/>
          <w:sz w:val="28"/>
          <w:szCs w:val="28"/>
        </w:rPr>
      </w:pPr>
      <w:r w:rsidRPr="00F94168">
        <w:rPr>
          <w:sz w:val="24"/>
          <w:szCs w:val="24"/>
        </w:rPr>
        <w:br w:type="page"/>
      </w:r>
      <w:r>
        <w:rPr>
          <w:sz w:val="24"/>
          <w:szCs w:val="24"/>
        </w:rPr>
        <w:lastRenderedPageBreak/>
        <w:t xml:space="preserve">                                                                           </w:t>
      </w:r>
      <w:r w:rsidRPr="003A75E4">
        <w:rPr>
          <w:rFonts w:ascii="Times New Roman" w:hAnsi="Times New Roman"/>
          <w:sz w:val="28"/>
          <w:szCs w:val="28"/>
        </w:rPr>
        <w:t>Приложение №1</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к решению </w:t>
      </w:r>
      <w:proofErr w:type="gramStart"/>
      <w:r w:rsidRPr="003A75E4">
        <w:rPr>
          <w:rFonts w:ascii="Times New Roman" w:hAnsi="Times New Roman"/>
          <w:sz w:val="28"/>
          <w:szCs w:val="28"/>
        </w:rPr>
        <w:t>территориальной</w:t>
      </w:r>
      <w:proofErr w:type="gramEnd"/>
      <w:r w:rsidRPr="003A75E4">
        <w:rPr>
          <w:rFonts w:ascii="Times New Roman" w:hAnsi="Times New Roman"/>
          <w:sz w:val="28"/>
          <w:szCs w:val="28"/>
        </w:rPr>
        <w:t xml:space="preserve"> избирательной</w:t>
      </w:r>
    </w:p>
    <w:p w:rsidR="003A75E4" w:rsidRPr="003A75E4" w:rsidRDefault="003A75E4" w:rsidP="003A75E4">
      <w:pPr>
        <w:spacing w:after="0" w:line="240" w:lineRule="auto"/>
        <w:ind w:firstLine="3969"/>
        <w:jc w:val="center"/>
        <w:rPr>
          <w:rFonts w:ascii="Times New Roman" w:hAnsi="Times New Roman"/>
          <w:i/>
          <w:sz w:val="28"/>
          <w:szCs w:val="28"/>
        </w:rPr>
      </w:pPr>
      <w:r w:rsidRPr="003A75E4">
        <w:rPr>
          <w:rFonts w:ascii="Times New Roman" w:hAnsi="Times New Roman"/>
          <w:sz w:val="28"/>
          <w:szCs w:val="28"/>
        </w:rPr>
        <w:t xml:space="preserve"> комиссии </w:t>
      </w:r>
      <w:r>
        <w:rPr>
          <w:rFonts w:ascii="Times New Roman" w:hAnsi="Times New Roman"/>
          <w:sz w:val="28"/>
          <w:szCs w:val="28"/>
        </w:rPr>
        <w:t>Курганинская</w:t>
      </w:r>
    </w:p>
    <w:p w:rsidR="003A75E4" w:rsidRPr="003A75E4" w:rsidRDefault="003A75E4" w:rsidP="003A75E4">
      <w:pPr>
        <w:spacing w:after="0" w:line="240" w:lineRule="auto"/>
        <w:ind w:firstLine="3969"/>
        <w:jc w:val="center"/>
        <w:rPr>
          <w:rFonts w:ascii="Times New Roman" w:hAnsi="Times New Roman"/>
          <w:sz w:val="28"/>
          <w:szCs w:val="28"/>
        </w:rPr>
      </w:pPr>
      <w:r w:rsidRPr="003A75E4">
        <w:rPr>
          <w:rFonts w:ascii="Times New Roman" w:hAnsi="Times New Roman"/>
          <w:sz w:val="28"/>
          <w:szCs w:val="28"/>
        </w:rPr>
        <w:t xml:space="preserve">от </w:t>
      </w:r>
      <w:r w:rsidR="007A3235">
        <w:rPr>
          <w:rFonts w:ascii="Times New Roman" w:hAnsi="Times New Roman"/>
          <w:sz w:val="28"/>
          <w:szCs w:val="28"/>
        </w:rPr>
        <w:t>11</w:t>
      </w:r>
      <w:r w:rsidR="00874717">
        <w:rPr>
          <w:rFonts w:ascii="Times New Roman" w:hAnsi="Times New Roman"/>
          <w:sz w:val="28"/>
          <w:szCs w:val="28"/>
        </w:rPr>
        <w:t>.</w:t>
      </w:r>
      <w:r w:rsidR="007A3235">
        <w:rPr>
          <w:rFonts w:ascii="Times New Roman" w:hAnsi="Times New Roman"/>
          <w:sz w:val="28"/>
          <w:szCs w:val="28"/>
        </w:rPr>
        <w:t>10</w:t>
      </w:r>
      <w:r>
        <w:rPr>
          <w:rFonts w:ascii="Times New Roman" w:hAnsi="Times New Roman"/>
          <w:sz w:val="28"/>
          <w:szCs w:val="28"/>
        </w:rPr>
        <w:t>.</w:t>
      </w:r>
      <w:r w:rsidR="00790549">
        <w:rPr>
          <w:rFonts w:ascii="Times New Roman" w:hAnsi="Times New Roman"/>
          <w:sz w:val="28"/>
          <w:szCs w:val="28"/>
        </w:rPr>
        <w:t>2023</w:t>
      </w:r>
      <w:r w:rsidR="001E5316">
        <w:rPr>
          <w:rFonts w:ascii="Times New Roman" w:hAnsi="Times New Roman"/>
          <w:sz w:val="28"/>
          <w:szCs w:val="28"/>
        </w:rPr>
        <w:t xml:space="preserve"> </w:t>
      </w:r>
      <w:r w:rsidR="00874717">
        <w:rPr>
          <w:rFonts w:ascii="Times New Roman" w:hAnsi="Times New Roman"/>
          <w:sz w:val="28"/>
          <w:szCs w:val="28"/>
        </w:rPr>
        <w:t>г.</w:t>
      </w:r>
      <w:r>
        <w:rPr>
          <w:rFonts w:ascii="Times New Roman" w:hAnsi="Times New Roman"/>
          <w:sz w:val="28"/>
          <w:szCs w:val="28"/>
        </w:rPr>
        <w:t xml:space="preserve"> </w:t>
      </w:r>
      <w:r w:rsidRPr="003A75E4">
        <w:rPr>
          <w:rFonts w:ascii="Times New Roman" w:hAnsi="Times New Roman"/>
          <w:sz w:val="28"/>
          <w:szCs w:val="28"/>
        </w:rPr>
        <w:t xml:space="preserve"> № </w:t>
      </w:r>
      <w:r w:rsidR="001171A8">
        <w:rPr>
          <w:rFonts w:ascii="Times New Roman" w:hAnsi="Times New Roman"/>
          <w:sz w:val="28"/>
          <w:szCs w:val="28"/>
        </w:rPr>
        <w:t>70/1020</w:t>
      </w:r>
    </w:p>
    <w:p w:rsidR="003A75E4" w:rsidRPr="00F94168" w:rsidRDefault="003A75E4" w:rsidP="003A75E4">
      <w:pPr>
        <w:pStyle w:val="1"/>
        <w:rPr>
          <w:rFonts w:ascii="Times New Roman" w:hAnsi="Times New Roman"/>
        </w:rPr>
      </w:pPr>
    </w:p>
    <w:p w:rsidR="003A75E4" w:rsidRPr="003A75E4" w:rsidRDefault="003A75E4" w:rsidP="003A75E4">
      <w:pPr>
        <w:pStyle w:val="a9"/>
        <w:spacing w:after="0" w:line="360" w:lineRule="auto"/>
        <w:jc w:val="center"/>
        <w:rPr>
          <w:rFonts w:ascii="Times New Roman" w:hAnsi="Times New Roman"/>
          <w:b/>
          <w:sz w:val="28"/>
          <w:szCs w:val="28"/>
        </w:rPr>
      </w:pPr>
      <w:r w:rsidRPr="003A75E4">
        <w:rPr>
          <w:rFonts w:ascii="Times New Roman" w:hAnsi="Times New Roman"/>
          <w:b/>
          <w:sz w:val="28"/>
          <w:szCs w:val="28"/>
        </w:rPr>
        <w:t>1. Общие положения</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1.1. </w:t>
      </w:r>
      <w:proofErr w:type="gramStart"/>
      <w:r w:rsidRPr="003A75E4">
        <w:rPr>
          <w:rFonts w:ascii="Times New Roman" w:hAnsi="Times New Roman"/>
          <w:sz w:val="28"/>
          <w:szCs w:val="28"/>
        </w:rPr>
        <w:t xml:space="preserve">Настоящее Положение о Рабочей группе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 xml:space="preserve">по информационным спорам и иным вопросам информационного обеспечения выборов в период подготовки и проведения </w:t>
      </w:r>
      <w:r w:rsidR="00790549">
        <w:rPr>
          <w:rFonts w:ascii="Times New Roman" w:hAnsi="Times New Roman"/>
          <w:sz w:val="28"/>
          <w:szCs w:val="28"/>
        </w:rPr>
        <w:t xml:space="preserve">досрочных </w:t>
      </w:r>
      <w:r w:rsidR="004C36AA">
        <w:rPr>
          <w:rFonts w:ascii="Times New Roman" w:hAnsi="Times New Roman"/>
          <w:sz w:val="28"/>
          <w:szCs w:val="28"/>
        </w:rPr>
        <w:t xml:space="preserve">выборов главы </w:t>
      </w:r>
      <w:r w:rsidR="007A3235">
        <w:rPr>
          <w:rFonts w:ascii="Times New Roman" w:hAnsi="Times New Roman"/>
          <w:sz w:val="28"/>
          <w:szCs w:val="28"/>
        </w:rPr>
        <w:t>Темиргоевского</w:t>
      </w:r>
      <w:r w:rsidR="004C36AA">
        <w:rPr>
          <w:rFonts w:ascii="Times New Roman" w:hAnsi="Times New Roman"/>
          <w:sz w:val="28"/>
          <w:szCs w:val="28"/>
        </w:rPr>
        <w:t xml:space="preserve"> сельск</w:t>
      </w:r>
      <w:r w:rsidR="007A3235">
        <w:rPr>
          <w:rFonts w:ascii="Times New Roman" w:hAnsi="Times New Roman"/>
          <w:sz w:val="28"/>
          <w:szCs w:val="28"/>
        </w:rPr>
        <w:t>ого</w:t>
      </w:r>
      <w:r w:rsidR="00055983">
        <w:rPr>
          <w:rFonts w:ascii="Times New Roman" w:hAnsi="Times New Roman"/>
          <w:sz w:val="28"/>
          <w:szCs w:val="28"/>
        </w:rPr>
        <w:t xml:space="preserve"> </w:t>
      </w:r>
      <w:r w:rsidR="004C36AA">
        <w:rPr>
          <w:rFonts w:ascii="Times New Roman" w:hAnsi="Times New Roman"/>
          <w:sz w:val="28"/>
          <w:szCs w:val="28"/>
        </w:rPr>
        <w:t>поселени</w:t>
      </w:r>
      <w:r w:rsidR="007A3235">
        <w:rPr>
          <w:rFonts w:ascii="Times New Roman" w:hAnsi="Times New Roman"/>
          <w:sz w:val="28"/>
          <w:szCs w:val="28"/>
        </w:rPr>
        <w:t>я</w:t>
      </w:r>
      <w:r w:rsidR="00055983">
        <w:rPr>
          <w:rFonts w:ascii="Times New Roman" w:hAnsi="Times New Roman"/>
          <w:sz w:val="28"/>
          <w:szCs w:val="28"/>
        </w:rPr>
        <w:t xml:space="preserve"> </w:t>
      </w:r>
      <w:r w:rsidR="004C36AA">
        <w:rPr>
          <w:rFonts w:ascii="Times New Roman" w:hAnsi="Times New Roman"/>
          <w:sz w:val="28"/>
          <w:szCs w:val="28"/>
        </w:rPr>
        <w:t>Курганинского района</w:t>
      </w:r>
      <w:r w:rsidRPr="003A75E4">
        <w:rPr>
          <w:rFonts w:ascii="Times New Roman" w:hAnsi="Times New Roman"/>
          <w:sz w:val="28"/>
          <w:szCs w:val="28"/>
        </w:rPr>
        <w:t xml:space="preserve"> (далее – Положение) определяет порядок и формы деятельности Рабочей группы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по информационным спорам и иным вопросам информационного обеспечения выборов в период подготовки и проведения муниципальных выборов</w:t>
      </w:r>
      <w:proofErr w:type="gramEnd"/>
      <w:r w:rsidRPr="003A75E4">
        <w:rPr>
          <w:rFonts w:ascii="Times New Roman" w:hAnsi="Times New Roman"/>
          <w:sz w:val="28"/>
          <w:szCs w:val="28"/>
        </w:rPr>
        <w:t xml:space="preserve"> (далее – Рабочая группа).</w:t>
      </w:r>
    </w:p>
    <w:p w:rsidR="003A75E4" w:rsidRPr="003A75E4" w:rsidRDefault="003A75E4" w:rsidP="003A75E4">
      <w:pPr>
        <w:pStyle w:val="a9"/>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в период подготовки и проведения муниципальных выборов</w:t>
      </w:r>
      <w:r w:rsidRPr="003A75E4">
        <w:rPr>
          <w:rFonts w:ascii="Times New Roman" w:hAnsi="Times New Roman"/>
          <w:i/>
          <w:sz w:val="28"/>
          <w:szCs w:val="28"/>
        </w:rPr>
        <w:t xml:space="preserve"> </w:t>
      </w:r>
      <w:r w:rsidRPr="003A75E4">
        <w:rPr>
          <w:rFonts w:ascii="Times New Roman" w:hAnsi="Times New Roman"/>
          <w:sz w:val="28"/>
          <w:szCs w:val="28"/>
        </w:rPr>
        <w:t>для их предварительного рассмотрения и подготовки предложений на заседание территориальной избирательной комиссии или мотивированных проектов ответов заявителям.</w:t>
      </w:r>
    </w:p>
    <w:p w:rsidR="003A75E4" w:rsidRPr="003A75E4" w:rsidRDefault="003A75E4" w:rsidP="003A75E4">
      <w:pPr>
        <w:spacing w:after="0" w:line="360" w:lineRule="auto"/>
        <w:ind w:firstLine="851"/>
        <w:jc w:val="both"/>
        <w:rPr>
          <w:rFonts w:ascii="Times New Roman" w:hAnsi="Times New Roman"/>
          <w:sz w:val="28"/>
          <w:szCs w:val="28"/>
        </w:rPr>
      </w:pPr>
      <w:r w:rsidRPr="003A75E4">
        <w:rPr>
          <w:rFonts w:ascii="Times New Roman" w:hAnsi="Times New Roman"/>
          <w:sz w:val="28"/>
          <w:szCs w:val="28"/>
        </w:rPr>
        <w:t xml:space="preserve">1.2. </w:t>
      </w:r>
      <w:proofErr w:type="gramStart"/>
      <w:r w:rsidRPr="003A75E4">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sz w:val="28"/>
          <w:szCs w:val="28"/>
        </w:rPr>
        <w:t xml:space="preserve">, а также настоящим Положением и данными в соответствии с ним поручениями председателя территориальной избирательной комиссии </w:t>
      </w:r>
      <w:r>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лица, его замещающего.</w:t>
      </w:r>
      <w:proofErr w:type="gramEnd"/>
    </w:p>
    <w:p w:rsidR="003A75E4" w:rsidRDefault="003A75E4" w:rsidP="00894994">
      <w:pPr>
        <w:pStyle w:val="2"/>
        <w:spacing w:after="0" w:line="360" w:lineRule="auto"/>
        <w:ind w:firstLine="709"/>
        <w:jc w:val="both"/>
        <w:rPr>
          <w:rFonts w:ascii="Times New Roman" w:hAnsi="Times New Roman"/>
          <w:sz w:val="28"/>
          <w:szCs w:val="28"/>
        </w:rPr>
      </w:pPr>
      <w:r w:rsidRPr="003A75E4">
        <w:rPr>
          <w:rFonts w:ascii="Times New Roman" w:hAnsi="Times New Roman"/>
          <w:sz w:val="28"/>
          <w:szCs w:val="28"/>
        </w:rPr>
        <w:t>1.3. Рабочая группа взаимодействует с государственными, муниципальными органами, их руководителями, нижестоящими избирательными</w:t>
      </w:r>
      <w:r>
        <w:rPr>
          <w:rFonts w:ascii="Times New Roman" w:hAnsi="Times New Roman"/>
          <w:sz w:val="28"/>
          <w:szCs w:val="28"/>
        </w:rPr>
        <w:t xml:space="preserve">     </w:t>
      </w:r>
      <w:r w:rsidRPr="003A75E4">
        <w:rPr>
          <w:rFonts w:ascii="Times New Roman" w:hAnsi="Times New Roman"/>
          <w:sz w:val="28"/>
          <w:szCs w:val="28"/>
        </w:rPr>
        <w:t xml:space="preserve"> комиссиями,</w:t>
      </w:r>
      <w:r>
        <w:rPr>
          <w:rFonts w:ascii="Times New Roman" w:hAnsi="Times New Roman"/>
          <w:sz w:val="28"/>
          <w:szCs w:val="28"/>
        </w:rPr>
        <w:t xml:space="preserve">       </w:t>
      </w:r>
      <w:r w:rsidRPr="003A75E4">
        <w:rPr>
          <w:rFonts w:ascii="Times New Roman" w:hAnsi="Times New Roman"/>
          <w:sz w:val="28"/>
          <w:szCs w:val="28"/>
        </w:rPr>
        <w:t xml:space="preserve"> избирательными</w:t>
      </w:r>
      <w:r>
        <w:rPr>
          <w:rFonts w:ascii="Times New Roman" w:hAnsi="Times New Roman"/>
          <w:sz w:val="28"/>
          <w:szCs w:val="28"/>
        </w:rPr>
        <w:t xml:space="preserve">           </w:t>
      </w:r>
      <w:r w:rsidRPr="003A75E4">
        <w:rPr>
          <w:rFonts w:ascii="Times New Roman" w:hAnsi="Times New Roman"/>
          <w:sz w:val="28"/>
          <w:szCs w:val="28"/>
        </w:rPr>
        <w:t xml:space="preserve"> объединениями, </w:t>
      </w:r>
    </w:p>
    <w:p w:rsidR="003A75E4" w:rsidRPr="003A75E4" w:rsidRDefault="003A75E4" w:rsidP="003A75E4">
      <w:pPr>
        <w:pStyle w:val="2"/>
        <w:spacing w:after="0" w:line="360" w:lineRule="auto"/>
        <w:jc w:val="both"/>
        <w:rPr>
          <w:rFonts w:ascii="Times New Roman" w:hAnsi="Times New Roman"/>
          <w:b/>
          <w:sz w:val="28"/>
          <w:szCs w:val="28"/>
        </w:rPr>
      </w:pPr>
      <w:r w:rsidRPr="003A75E4">
        <w:rPr>
          <w:rFonts w:ascii="Times New Roman" w:hAnsi="Times New Roman"/>
          <w:sz w:val="28"/>
          <w:szCs w:val="28"/>
        </w:rPr>
        <w:lastRenderedPageBreak/>
        <w:t>кандидатами, зарегистрированными кандидатами, другими участниками избирательного процесса.</w:t>
      </w:r>
    </w:p>
    <w:p w:rsidR="003A75E4" w:rsidRPr="003A75E4" w:rsidRDefault="003A75E4" w:rsidP="003A75E4">
      <w:pPr>
        <w:pStyle w:val="2"/>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3A75E4">
        <w:rPr>
          <w:rFonts w:ascii="Times New Roman" w:hAnsi="Times New Roman"/>
          <w:sz w:val="28"/>
          <w:szCs w:val="28"/>
        </w:rPr>
        <w:t>Роскомнадзора</w:t>
      </w:r>
      <w:proofErr w:type="spellEnd"/>
      <w:r w:rsidRPr="003A75E4">
        <w:rPr>
          <w:rFonts w:ascii="Times New Roman" w:hAnsi="Times New Roman"/>
          <w:sz w:val="28"/>
          <w:szCs w:val="28"/>
        </w:rPr>
        <w:t xml:space="preserve"> по Южному федеральному округу, организациями, осуществляющими выпуск средств массовой информации.</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r w:rsidR="00A7773D">
        <w:rPr>
          <w:rFonts w:ascii="Times New Roman" w:hAnsi="Times New Roman"/>
          <w:sz w:val="28"/>
          <w:szCs w:val="28"/>
        </w:rPr>
        <w:t>Курганинская</w:t>
      </w:r>
      <w:r w:rsidRPr="003A75E4">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A7773D">
        <w:rPr>
          <w:sz w:val="28"/>
          <w:szCs w:val="28"/>
        </w:rPr>
        <w:t xml:space="preserve">комиссии </w:t>
      </w:r>
      <w:r w:rsidR="00A7773D">
        <w:rPr>
          <w:sz w:val="28"/>
          <w:szCs w:val="28"/>
        </w:rPr>
        <w:t>Курганинская</w:t>
      </w:r>
      <w:r w:rsidRPr="003A75E4">
        <w:rPr>
          <w:sz w:val="28"/>
          <w:szCs w:val="28"/>
        </w:rPr>
        <w:t xml:space="preserve">, по решению которого они выносятся на рассмотрение территориальной избирательной комиссии </w:t>
      </w:r>
      <w:r w:rsidR="00A7773D">
        <w:rPr>
          <w:sz w:val="28"/>
          <w:szCs w:val="28"/>
        </w:rPr>
        <w:t>Курганинская</w:t>
      </w:r>
      <w:r w:rsidR="00A7773D" w:rsidRPr="003A75E4">
        <w:rPr>
          <w:i/>
          <w:sz w:val="28"/>
          <w:szCs w:val="28"/>
        </w:rPr>
        <w:t xml:space="preserve"> </w:t>
      </w:r>
      <w:r w:rsidRPr="003A75E4">
        <w:rPr>
          <w:sz w:val="28"/>
          <w:szCs w:val="28"/>
        </w:rPr>
        <w:t xml:space="preserve">либо заявителю направляется мотивированный письменный ответ.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комиссию </w:t>
      </w:r>
      <w:r w:rsidR="00A7773D">
        <w:rPr>
          <w:sz w:val="28"/>
          <w:szCs w:val="28"/>
        </w:rPr>
        <w:t>Курганинская</w:t>
      </w:r>
      <w:r w:rsidRPr="003A75E4">
        <w:rPr>
          <w:i/>
          <w:sz w:val="28"/>
          <w:szCs w:val="28"/>
        </w:rPr>
        <w:t xml:space="preserve"> </w:t>
      </w:r>
      <w:r w:rsidRPr="003A75E4">
        <w:rPr>
          <w:sz w:val="28"/>
          <w:szCs w:val="28"/>
        </w:rPr>
        <w:t xml:space="preserve">рассмотрение этой жалобы приостанавливается до вступления решения суда в законную силу. </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В случае вынесения судом решения по существу жалобы территориальная избирательная комиссия </w:t>
      </w:r>
      <w:r w:rsidR="00A7773D">
        <w:rPr>
          <w:sz w:val="28"/>
          <w:szCs w:val="28"/>
        </w:rPr>
        <w:t>Курганинская</w:t>
      </w:r>
      <w:r w:rsidR="00A7773D" w:rsidRPr="003A75E4">
        <w:rPr>
          <w:sz w:val="28"/>
          <w:szCs w:val="28"/>
        </w:rPr>
        <w:t xml:space="preserve"> </w:t>
      </w:r>
      <w:r w:rsidRPr="003A75E4">
        <w:rPr>
          <w:sz w:val="28"/>
          <w:szCs w:val="28"/>
        </w:rPr>
        <w:t>прекращает ее рассмотрение, о чем сообщается заявителю.</w:t>
      </w:r>
    </w:p>
    <w:p w:rsidR="003A75E4" w:rsidRPr="003A75E4" w:rsidRDefault="003A75E4" w:rsidP="003A75E4">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r w:rsidR="00A7773D">
        <w:rPr>
          <w:rFonts w:ascii="Times New Roman" w:hAnsi="Times New Roman"/>
          <w:sz w:val="28"/>
          <w:szCs w:val="28"/>
        </w:rPr>
        <w:t>Курганинская</w:t>
      </w:r>
      <w:r w:rsidRPr="003A75E4">
        <w:rPr>
          <w:rFonts w:ascii="Times New Roman" w:hAnsi="Times New Roman"/>
          <w:sz w:val="28"/>
          <w:szCs w:val="28"/>
        </w:rPr>
        <w:t>.</w:t>
      </w:r>
    </w:p>
    <w:p w:rsidR="00A7773D" w:rsidRPr="003A75E4" w:rsidRDefault="00A7773D" w:rsidP="00A7773D">
      <w:pPr>
        <w:spacing w:after="0" w:line="360" w:lineRule="auto"/>
        <w:jc w:val="center"/>
        <w:rPr>
          <w:rFonts w:ascii="Times New Roman" w:hAnsi="Times New Roman"/>
          <w:sz w:val="28"/>
          <w:szCs w:val="28"/>
        </w:rPr>
      </w:pPr>
    </w:p>
    <w:p w:rsidR="003A75E4" w:rsidRPr="003A75E4" w:rsidRDefault="003A75E4" w:rsidP="00A7773D">
      <w:pPr>
        <w:spacing w:after="0" w:line="360" w:lineRule="auto"/>
        <w:jc w:val="center"/>
        <w:rPr>
          <w:rFonts w:ascii="Times New Roman" w:hAnsi="Times New Roman"/>
          <w:b/>
          <w:sz w:val="28"/>
          <w:szCs w:val="28"/>
        </w:rPr>
      </w:pPr>
      <w:r w:rsidRPr="003A75E4">
        <w:rPr>
          <w:rFonts w:ascii="Times New Roman" w:hAnsi="Times New Roman"/>
          <w:b/>
          <w:sz w:val="28"/>
          <w:szCs w:val="28"/>
        </w:rPr>
        <w:t>2. Порядок формирования Рабочей группы</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2.1. Рабочая группа формируется территориальной избирательной комиссией </w:t>
      </w:r>
      <w:r w:rsidR="00A7773D">
        <w:rPr>
          <w:sz w:val="28"/>
          <w:szCs w:val="28"/>
        </w:rPr>
        <w:t>Курганинская</w:t>
      </w:r>
      <w:r w:rsidRPr="003A75E4">
        <w:rPr>
          <w:sz w:val="28"/>
          <w:szCs w:val="28"/>
        </w:rPr>
        <w:t xml:space="preserve"> из числа членов территориальной избирательной </w:t>
      </w:r>
      <w:r w:rsidRPr="003A75E4">
        <w:rPr>
          <w:sz w:val="28"/>
          <w:szCs w:val="28"/>
        </w:rPr>
        <w:lastRenderedPageBreak/>
        <w:t xml:space="preserve">комиссии </w:t>
      </w:r>
      <w:r w:rsidR="00A7773D">
        <w:rPr>
          <w:sz w:val="28"/>
          <w:szCs w:val="28"/>
        </w:rPr>
        <w:t>Курганинская</w:t>
      </w:r>
      <w:r w:rsidR="00A7773D" w:rsidRPr="003A75E4">
        <w:rPr>
          <w:sz w:val="28"/>
          <w:szCs w:val="28"/>
        </w:rPr>
        <w:t xml:space="preserve"> </w:t>
      </w:r>
      <w:r w:rsidRPr="003A75E4">
        <w:rPr>
          <w:sz w:val="28"/>
          <w:szCs w:val="28"/>
        </w:rPr>
        <w:t xml:space="preserve">с правом решающего голоса, представителей общественных объединений журналистов, организаций, осуществляющих выпуск средств массовой информации, ученых и специалистов на основании предложений указанных организаций.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2.2.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r w:rsidRPr="003A75E4">
        <w:rPr>
          <w:rFonts w:ascii="Times New Roman" w:hAnsi="Times New Roman"/>
          <w:sz w:val="28"/>
          <w:szCs w:val="28"/>
        </w:rPr>
        <w:t xml:space="preserve"> В том же порядке в персональный состав Рабочей группы могут вноситься изменения.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3A75E4">
        <w:rPr>
          <w:rFonts w:ascii="Times New Roman" w:hAnsi="Times New Roman"/>
          <w:b/>
          <w:sz w:val="28"/>
          <w:szCs w:val="28"/>
        </w:rPr>
        <w:t xml:space="preserve"> –</w:t>
      </w:r>
      <w:r w:rsidRPr="003A75E4">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3. Задачи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3.1. Основными задачами Рабочей группы являются:</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и иными участниками избирательного процесса;</w:t>
      </w:r>
    </w:p>
    <w:p w:rsidR="003A75E4" w:rsidRPr="003A75E4" w:rsidRDefault="003A75E4" w:rsidP="003A75E4">
      <w:pPr>
        <w:pStyle w:val="a8"/>
        <w:widowControl/>
        <w:rPr>
          <w:rFonts w:ascii="Times New Roman" w:hAnsi="Times New Roman"/>
          <w:szCs w:val="28"/>
        </w:rPr>
      </w:pPr>
      <w:r w:rsidRPr="003A75E4">
        <w:rPr>
          <w:rFonts w:ascii="Times New Roman" w:hAnsi="Times New Roman"/>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r w:rsidR="00A7773D">
        <w:rPr>
          <w:rFonts w:ascii="Times New Roman" w:hAnsi="Times New Roman"/>
          <w:szCs w:val="28"/>
        </w:rPr>
        <w:t>Курганинская</w:t>
      </w:r>
      <w:r w:rsidRPr="003A75E4">
        <w:rPr>
          <w:rFonts w:ascii="Times New Roman" w:hAnsi="Times New Roman"/>
          <w:i/>
          <w:szCs w:val="28"/>
        </w:rPr>
        <w:t xml:space="preserve"> </w:t>
      </w:r>
      <w:r w:rsidRPr="003A75E4">
        <w:rPr>
          <w:rFonts w:ascii="Times New Roman" w:hAnsi="Times New Roman"/>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3A75E4">
        <w:rPr>
          <w:rFonts w:ascii="Times New Roman" w:hAnsi="Times New Roman"/>
          <w:b/>
          <w:szCs w:val="28"/>
        </w:rPr>
        <w:t>,</w:t>
      </w:r>
      <w:r w:rsidRPr="003A75E4">
        <w:rPr>
          <w:rFonts w:ascii="Times New Roman" w:hAnsi="Times New Roman"/>
          <w:szCs w:val="28"/>
        </w:rPr>
        <w:t xml:space="preserve"> а также подготовка соответствующих заключений; </w:t>
      </w:r>
    </w:p>
    <w:p w:rsidR="003A75E4" w:rsidRPr="003A75E4" w:rsidRDefault="003A75E4" w:rsidP="00A7773D">
      <w:pPr>
        <w:spacing w:after="0" w:line="360" w:lineRule="auto"/>
        <w:ind w:firstLine="720"/>
        <w:jc w:val="both"/>
        <w:rPr>
          <w:rFonts w:ascii="Times New Roman" w:hAnsi="Times New Roman"/>
          <w:b/>
          <w:sz w:val="28"/>
          <w:szCs w:val="28"/>
        </w:rPr>
      </w:pPr>
      <w:r w:rsidRPr="003A75E4">
        <w:rPr>
          <w:rFonts w:ascii="Times New Roman" w:hAnsi="Times New Roman"/>
          <w:sz w:val="28"/>
          <w:szCs w:val="28"/>
        </w:rPr>
        <w:t xml:space="preserve">- подготовка предложений для рассмотрения и принятия решений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 xml:space="preserve">о пресечении противоправной агитационной </w:t>
      </w:r>
      <w:r w:rsidRPr="003A75E4">
        <w:rPr>
          <w:rFonts w:ascii="Times New Roman" w:hAnsi="Times New Roman"/>
          <w:sz w:val="28"/>
          <w:szCs w:val="28"/>
        </w:rPr>
        <w:lastRenderedPageBreak/>
        <w:t>деятельности и привлечении виновных лиц к ответственности, установленной законодательством Российской Федерации;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рассмотрение полученных территориальной избирательной комиссией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подготовка проектов ответов заявителям.</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 xml:space="preserve">3.2.В случаях выявления Рабочей группой признаков нарушения законодательства о выборах кандидатов,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r w:rsidR="00A7773D">
        <w:rPr>
          <w:rFonts w:ascii="Times New Roman" w:hAnsi="Times New Roman"/>
          <w:szCs w:val="28"/>
        </w:rPr>
        <w:t>Курганинская</w:t>
      </w:r>
      <w:r w:rsidR="00A7773D" w:rsidRPr="003A75E4">
        <w:rPr>
          <w:rFonts w:ascii="Times New Roman" w:hAnsi="Times New Roman"/>
          <w:szCs w:val="28"/>
        </w:rPr>
        <w:t xml:space="preserve"> </w:t>
      </w:r>
      <w:r w:rsidRPr="003A75E4">
        <w:rPr>
          <w:rFonts w:ascii="Times New Roman" w:hAnsi="Times New Roman"/>
          <w:szCs w:val="28"/>
        </w:rPr>
        <w:t>для принятия дальнейших решений.</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7A3235" w:rsidRDefault="007A3235" w:rsidP="003A75E4">
      <w:pPr>
        <w:spacing w:after="0" w:line="360" w:lineRule="auto"/>
        <w:jc w:val="center"/>
        <w:rPr>
          <w:rFonts w:ascii="Times New Roman" w:hAnsi="Times New Roman"/>
          <w:b/>
          <w:sz w:val="28"/>
          <w:szCs w:val="28"/>
        </w:rPr>
      </w:pP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t>4. Полномочия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4.1. В целях реализации своих задач, определенных настоящим Положением, Рабочая группа вправе:</w:t>
      </w:r>
    </w:p>
    <w:p w:rsidR="003A75E4" w:rsidRPr="003A75E4" w:rsidRDefault="003A75E4" w:rsidP="00A7773D">
      <w:pPr>
        <w:pStyle w:val="a5"/>
        <w:spacing w:after="0" w:line="360" w:lineRule="auto"/>
        <w:ind w:left="0" w:firstLine="720"/>
        <w:jc w:val="both"/>
        <w:rPr>
          <w:sz w:val="28"/>
          <w:szCs w:val="28"/>
        </w:rPr>
      </w:pPr>
      <w:r w:rsidRPr="003A75E4">
        <w:rPr>
          <w:sz w:val="28"/>
          <w:szCs w:val="28"/>
        </w:rPr>
        <w:t xml:space="preserve">4.1.1. Вносить предложения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(ее председателю) по подготовке обращений (запросов) в</w:t>
      </w:r>
      <w:r w:rsidR="00A7773D">
        <w:rPr>
          <w:sz w:val="28"/>
          <w:szCs w:val="28"/>
        </w:rPr>
        <w:t xml:space="preserve"> </w:t>
      </w:r>
      <w:r w:rsidRPr="003A75E4">
        <w:rPr>
          <w:sz w:val="28"/>
          <w:szCs w:val="28"/>
        </w:rPr>
        <w:t xml:space="preserve">Управление </w:t>
      </w:r>
      <w:proofErr w:type="spellStart"/>
      <w:r w:rsidRPr="003A75E4">
        <w:rPr>
          <w:sz w:val="28"/>
          <w:szCs w:val="28"/>
        </w:rPr>
        <w:t>Роскомнадзора</w:t>
      </w:r>
      <w:proofErr w:type="spellEnd"/>
      <w:r w:rsidRPr="003A75E4">
        <w:rPr>
          <w:sz w:val="28"/>
          <w:szCs w:val="28"/>
        </w:rPr>
        <w:t xml:space="preserve"> по Южному федеральному округу, </w:t>
      </w:r>
      <w:r w:rsidRPr="003A75E4">
        <w:rPr>
          <w:sz w:val="28"/>
          <w:szCs w:val="28"/>
        </w:rPr>
        <w:lastRenderedPageBreak/>
        <w:t>государственные органы, органы государственной власти, органы местного самоуправления, средства массовой информации, нижестоящие избирательные комиссии, кандидатам, зарегистрированным кандидатам, политическим партиям, избирательным объединениям, другим участникам избирательного процесса.</w:t>
      </w:r>
    </w:p>
    <w:p w:rsidR="003A75E4" w:rsidRPr="003A75E4" w:rsidRDefault="003A75E4" w:rsidP="003A75E4">
      <w:pPr>
        <w:pStyle w:val="a5"/>
        <w:spacing w:after="0" w:line="360" w:lineRule="auto"/>
        <w:ind w:left="0" w:firstLine="720"/>
        <w:jc w:val="both"/>
        <w:rPr>
          <w:sz w:val="28"/>
          <w:szCs w:val="28"/>
        </w:rPr>
      </w:pPr>
      <w:r w:rsidRPr="003A75E4">
        <w:rPr>
          <w:sz w:val="28"/>
          <w:szCs w:val="28"/>
        </w:rPr>
        <w:t xml:space="preserve">4.1.2. Использовать сведения и материалы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4.1.3. Вносить на рассмотрение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предложения по устранению выявленных нарушений.</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4.1.4. Согласовывать с председателем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 xml:space="preserve">список лиц, приглашаемых на заседание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A7773D" w:rsidRDefault="003A75E4" w:rsidP="007A3235">
      <w:pPr>
        <w:pStyle w:val="a5"/>
        <w:spacing w:after="0" w:line="360" w:lineRule="auto"/>
        <w:ind w:left="0" w:firstLine="720"/>
        <w:jc w:val="both"/>
        <w:rPr>
          <w:sz w:val="28"/>
          <w:szCs w:val="28"/>
        </w:rPr>
      </w:pPr>
      <w:r w:rsidRPr="003A75E4">
        <w:rPr>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r w:rsidR="00A7773D">
        <w:rPr>
          <w:sz w:val="28"/>
          <w:szCs w:val="28"/>
        </w:rPr>
        <w:t>Курганинская</w:t>
      </w:r>
      <w:r w:rsidRPr="003A75E4">
        <w:rPr>
          <w:i/>
          <w:sz w:val="28"/>
          <w:szCs w:val="28"/>
        </w:rPr>
        <w:t xml:space="preserve"> </w:t>
      </w:r>
      <w:r w:rsidRPr="003A75E4">
        <w:rPr>
          <w:sz w:val="28"/>
          <w:szCs w:val="28"/>
        </w:rPr>
        <w:t>рекомендательный характер.</w:t>
      </w:r>
    </w:p>
    <w:p w:rsid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7A3235" w:rsidRDefault="007A3235" w:rsidP="00A7773D">
      <w:pPr>
        <w:spacing w:after="0" w:line="360" w:lineRule="auto"/>
        <w:ind w:firstLine="720"/>
        <w:jc w:val="both"/>
        <w:rPr>
          <w:rFonts w:ascii="Times New Roman" w:hAnsi="Times New Roman"/>
          <w:sz w:val="28"/>
          <w:szCs w:val="28"/>
        </w:rPr>
      </w:pPr>
    </w:p>
    <w:p w:rsidR="007A3235" w:rsidRDefault="007A3235" w:rsidP="00A7773D">
      <w:pPr>
        <w:spacing w:after="0" w:line="360" w:lineRule="auto"/>
        <w:ind w:firstLine="720"/>
        <w:jc w:val="both"/>
        <w:rPr>
          <w:rFonts w:ascii="Times New Roman" w:hAnsi="Times New Roman"/>
          <w:sz w:val="28"/>
          <w:szCs w:val="28"/>
        </w:rPr>
      </w:pPr>
    </w:p>
    <w:p w:rsidR="007A3235" w:rsidRPr="003A75E4" w:rsidRDefault="007A3235" w:rsidP="00A7773D">
      <w:pPr>
        <w:spacing w:after="0" w:line="360" w:lineRule="auto"/>
        <w:ind w:firstLine="720"/>
        <w:jc w:val="both"/>
        <w:rPr>
          <w:rFonts w:ascii="Times New Roman" w:hAnsi="Times New Roman"/>
          <w:sz w:val="28"/>
          <w:szCs w:val="28"/>
        </w:rPr>
      </w:pPr>
    </w:p>
    <w:p w:rsidR="003A75E4" w:rsidRPr="003A75E4" w:rsidRDefault="003A75E4" w:rsidP="003A75E4">
      <w:pPr>
        <w:spacing w:after="0" w:line="360" w:lineRule="auto"/>
        <w:jc w:val="center"/>
        <w:rPr>
          <w:rFonts w:ascii="Times New Roman" w:hAnsi="Times New Roman"/>
          <w:b/>
          <w:sz w:val="28"/>
          <w:szCs w:val="28"/>
        </w:rPr>
      </w:pPr>
      <w:r w:rsidRPr="003A75E4">
        <w:rPr>
          <w:rFonts w:ascii="Times New Roman" w:hAnsi="Times New Roman"/>
          <w:b/>
          <w:sz w:val="28"/>
          <w:szCs w:val="28"/>
        </w:rPr>
        <w:lastRenderedPageBreak/>
        <w:t>5. Организация деятельности Рабочей группы</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5.1. Деятельность Рабочей группы осуществляется, как правило, в виде проведения ее заседаний.</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созывается по мере необходимости ее руководителем (в случае его отсутствия</w:t>
      </w:r>
      <w:r w:rsidRPr="003A75E4">
        <w:rPr>
          <w:rFonts w:ascii="Times New Roman" w:hAnsi="Times New Roman"/>
          <w:b/>
          <w:sz w:val="28"/>
          <w:szCs w:val="28"/>
        </w:rPr>
        <w:t xml:space="preserve"> – </w:t>
      </w:r>
      <w:r w:rsidRPr="003A75E4">
        <w:rPr>
          <w:rFonts w:ascii="Times New Roman" w:hAnsi="Times New Roman"/>
          <w:sz w:val="28"/>
          <w:szCs w:val="28"/>
        </w:rPr>
        <w:t>иным лицом, указанным в пункте 2.3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xml:space="preserve"> с правом решающего голоса.</w:t>
      </w:r>
    </w:p>
    <w:p w:rsidR="003A75E4" w:rsidRPr="003A75E4" w:rsidRDefault="003A75E4" w:rsidP="00A7773D">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Заседание Рабочей группы считается правомочным, если на нем присутствуют не менее половины членов Рабочей группы и ее руководитель или лицо, его замещающее.</w:t>
      </w:r>
    </w:p>
    <w:p w:rsidR="003A75E4" w:rsidRPr="003A75E4" w:rsidRDefault="003A75E4" w:rsidP="003A75E4">
      <w:pPr>
        <w:pStyle w:val="3"/>
        <w:spacing w:after="0" w:line="360" w:lineRule="auto"/>
        <w:ind w:left="0" w:firstLine="720"/>
        <w:jc w:val="both"/>
        <w:rPr>
          <w:rFonts w:ascii="Times New Roman" w:hAnsi="Times New Roman"/>
          <w:sz w:val="28"/>
          <w:szCs w:val="28"/>
        </w:rPr>
      </w:pPr>
      <w:r w:rsidRPr="003A75E4">
        <w:rPr>
          <w:rFonts w:ascii="Times New Roman" w:hAnsi="Times New Roman"/>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xml:space="preserve">5.2. На заседании Рабочей группы председательствует руководитель Рабочей группы. </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5.3. Руководитель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3A75E4" w:rsidRPr="003A75E4" w:rsidRDefault="003A75E4" w:rsidP="003A75E4">
      <w:pPr>
        <w:spacing w:after="0" w:line="360" w:lineRule="auto"/>
        <w:ind w:firstLine="720"/>
        <w:rPr>
          <w:rFonts w:ascii="Times New Roman" w:hAnsi="Times New Roman"/>
          <w:sz w:val="28"/>
          <w:szCs w:val="28"/>
        </w:rPr>
      </w:pPr>
      <w:r w:rsidRPr="003A75E4">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 информирует территориальную избирательную комиссию </w:t>
      </w:r>
      <w:r w:rsidR="00A7773D">
        <w:rPr>
          <w:rFonts w:ascii="Times New Roman" w:hAnsi="Times New Roman"/>
          <w:sz w:val="28"/>
          <w:szCs w:val="28"/>
        </w:rPr>
        <w:t>Курганинская</w:t>
      </w:r>
      <w:r w:rsidR="00A7773D" w:rsidRPr="003A75E4">
        <w:rPr>
          <w:rFonts w:ascii="Times New Roman" w:hAnsi="Times New Roman"/>
          <w:sz w:val="28"/>
          <w:szCs w:val="28"/>
        </w:rPr>
        <w:t xml:space="preserve"> </w:t>
      </w:r>
      <w:r w:rsidRPr="003A75E4">
        <w:rPr>
          <w:rFonts w:ascii="Times New Roman" w:hAnsi="Times New Roman"/>
          <w:sz w:val="28"/>
          <w:szCs w:val="28"/>
        </w:rPr>
        <w:t>о деятельности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5.4. Секретарь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lastRenderedPageBreak/>
        <w:t xml:space="preserve">- оповещает членов Рабочей группы, членов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sz w:val="28"/>
          <w:szCs w:val="28"/>
        </w:rPr>
        <w:t>, не входящих в её состав, и приглашенных лиц о времени и месте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оформляет протокол заседания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3A75E4">
        <w:rPr>
          <w:rFonts w:ascii="Times New Roman" w:hAnsi="Times New Roman"/>
          <w:b/>
          <w:sz w:val="28"/>
          <w:szCs w:val="28"/>
        </w:rPr>
        <w:t>,</w:t>
      </w:r>
      <w:r w:rsidRPr="003A75E4">
        <w:rPr>
          <w:rFonts w:ascii="Times New Roman" w:hAnsi="Times New Roman"/>
          <w:sz w:val="28"/>
          <w:szCs w:val="28"/>
        </w:rPr>
        <w:t xml:space="preserve"> не являющиеся членами Рабочей группы.</w:t>
      </w:r>
    </w:p>
    <w:p w:rsidR="00A7773D" w:rsidRDefault="003A75E4" w:rsidP="00894994">
      <w:pPr>
        <w:spacing w:after="0" w:line="360" w:lineRule="auto"/>
        <w:ind w:firstLine="720"/>
        <w:jc w:val="both"/>
        <w:rPr>
          <w:rFonts w:ascii="Times New Roman" w:hAnsi="Times New Roman"/>
          <w:szCs w:val="28"/>
        </w:rPr>
      </w:pPr>
      <w:r w:rsidRPr="003A75E4">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3A75E4" w:rsidRPr="003A75E4" w:rsidRDefault="003A75E4" w:rsidP="00A7773D">
      <w:pPr>
        <w:pStyle w:val="a8"/>
        <w:widowControl/>
        <w:rPr>
          <w:rFonts w:ascii="Times New Roman" w:hAnsi="Times New Roman"/>
          <w:szCs w:val="28"/>
        </w:rPr>
      </w:pPr>
      <w:r w:rsidRPr="003A75E4">
        <w:rPr>
          <w:rFonts w:ascii="Times New Roman" w:hAnsi="Times New Roman"/>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w:t>
      </w:r>
      <w:r w:rsidRPr="003A75E4">
        <w:rPr>
          <w:rFonts w:ascii="Times New Roman" w:hAnsi="Times New Roman"/>
          <w:sz w:val="28"/>
          <w:szCs w:val="28"/>
        </w:rPr>
        <w:lastRenderedPageBreak/>
        <w:t>оглашения информации, обращений – двух минут, заключительного слова докладчика – трех минут.</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3A75E4" w:rsidRPr="003A75E4" w:rsidRDefault="003A75E4" w:rsidP="00A7773D">
      <w:pPr>
        <w:pStyle w:val="a5"/>
        <w:spacing w:after="0" w:line="360" w:lineRule="auto"/>
        <w:ind w:left="0" w:firstLine="720"/>
        <w:jc w:val="both"/>
        <w:rPr>
          <w:sz w:val="28"/>
          <w:szCs w:val="28"/>
        </w:rPr>
      </w:pPr>
      <w:r w:rsidRPr="003A75E4">
        <w:rPr>
          <w:sz w:val="28"/>
          <w:szCs w:val="28"/>
        </w:rPr>
        <w:t>5.9. Заседания Рабочей группы протоколируются. Протокол заседания оформляется секретарём Рабочей группы или по поручению руководителя Рабочей группы другим ее членом. Протокол заседания подписывается руководителем (председательствующим на заседании) и секретарем Рабочей группы.</w:t>
      </w:r>
    </w:p>
    <w:p w:rsidR="003A75E4" w:rsidRPr="003A75E4" w:rsidRDefault="003A75E4" w:rsidP="00A7773D">
      <w:pPr>
        <w:spacing w:after="0" w:line="360" w:lineRule="auto"/>
        <w:ind w:firstLine="720"/>
        <w:jc w:val="both"/>
        <w:rPr>
          <w:rFonts w:ascii="Times New Roman" w:hAnsi="Times New Roman"/>
          <w:sz w:val="28"/>
          <w:szCs w:val="28"/>
        </w:rPr>
      </w:pPr>
      <w:r w:rsidRPr="003A75E4">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r w:rsidR="00A7773D">
        <w:rPr>
          <w:rFonts w:ascii="Times New Roman" w:hAnsi="Times New Roman"/>
          <w:sz w:val="28"/>
          <w:szCs w:val="28"/>
        </w:rPr>
        <w:t>Курганинская</w:t>
      </w:r>
      <w:r w:rsidRPr="003A75E4">
        <w:rPr>
          <w:rFonts w:ascii="Times New Roman" w:hAnsi="Times New Roman"/>
          <w:i/>
          <w:sz w:val="28"/>
          <w:szCs w:val="28"/>
        </w:rPr>
        <w:t xml:space="preserve"> </w:t>
      </w:r>
      <w:r w:rsidRPr="003A75E4">
        <w:rPr>
          <w:rFonts w:ascii="Times New Roman" w:hAnsi="Times New Roman"/>
          <w:sz w:val="28"/>
          <w:szCs w:val="28"/>
        </w:rPr>
        <w:t>либо к проекту ответа заявителю.</w:t>
      </w:r>
    </w:p>
    <w:p w:rsidR="003A75E4" w:rsidRPr="003A75E4" w:rsidRDefault="003A75E4" w:rsidP="003A75E4">
      <w:pPr>
        <w:spacing w:after="0" w:line="360" w:lineRule="auto"/>
        <w:rPr>
          <w:rFonts w:ascii="Times New Roman" w:hAnsi="Times New Roman"/>
          <w:sz w:val="28"/>
          <w:szCs w:val="28"/>
        </w:rPr>
      </w:pPr>
      <w:r w:rsidRPr="003A75E4">
        <w:rPr>
          <w:rFonts w:ascii="Times New Roman" w:hAnsi="Times New Roman"/>
          <w:sz w:val="28"/>
          <w:szCs w:val="28"/>
        </w:rPr>
        <w:br w:type="page"/>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lastRenderedPageBreak/>
        <w:t>Приложение № 2</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к решению </w:t>
      </w:r>
      <w:proofErr w:type="gramStart"/>
      <w:r w:rsidRPr="00A7773D">
        <w:rPr>
          <w:rFonts w:ascii="Times New Roman" w:hAnsi="Times New Roman"/>
          <w:sz w:val="28"/>
          <w:szCs w:val="28"/>
        </w:rPr>
        <w:t>территориальной</w:t>
      </w:r>
      <w:proofErr w:type="gramEnd"/>
      <w:r w:rsidRPr="00A7773D">
        <w:rPr>
          <w:rFonts w:ascii="Times New Roman" w:hAnsi="Times New Roman"/>
          <w:sz w:val="28"/>
          <w:szCs w:val="28"/>
        </w:rPr>
        <w:t xml:space="preserve"> избирательной</w:t>
      </w:r>
    </w:p>
    <w:p w:rsid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 комиссии </w:t>
      </w:r>
      <w:r w:rsidR="00A7773D">
        <w:rPr>
          <w:rFonts w:ascii="Times New Roman" w:hAnsi="Times New Roman"/>
          <w:sz w:val="28"/>
          <w:szCs w:val="28"/>
        </w:rPr>
        <w:t>Курганинская</w:t>
      </w:r>
      <w:r w:rsidR="00A7773D" w:rsidRPr="00A7773D">
        <w:rPr>
          <w:rFonts w:ascii="Times New Roman" w:hAnsi="Times New Roman"/>
          <w:sz w:val="28"/>
          <w:szCs w:val="28"/>
        </w:rPr>
        <w:t xml:space="preserve"> </w:t>
      </w:r>
    </w:p>
    <w:p w:rsidR="003A75E4" w:rsidRPr="00A7773D" w:rsidRDefault="003A75E4" w:rsidP="00A7773D">
      <w:pPr>
        <w:spacing w:after="0" w:line="240" w:lineRule="auto"/>
        <w:ind w:firstLine="3969"/>
        <w:jc w:val="center"/>
        <w:rPr>
          <w:rFonts w:ascii="Times New Roman" w:hAnsi="Times New Roman"/>
          <w:sz w:val="28"/>
          <w:szCs w:val="28"/>
        </w:rPr>
      </w:pPr>
      <w:r w:rsidRPr="00A7773D">
        <w:rPr>
          <w:rFonts w:ascii="Times New Roman" w:hAnsi="Times New Roman"/>
          <w:sz w:val="28"/>
          <w:szCs w:val="28"/>
        </w:rPr>
        <w:t xml:space="preserve">от </w:t>
      </w:r>
      <w:r w:rsidR="007A3235">
        <w:rPr>
          <w:rFonts w:ascii="Times New Roman" w:hAnsi="Times New Roman"/>
          <w:sz w:val="28"/>
          <w:szCs w:val="28"/>
        </w:rPr>
        <w:t>11</w:t>
      </w:r>
      <w:r w:rsidR="00874717">
        <w:rPr>
          <w:rFonts w:ascii="Times New Roman" w:hAnsi="Times New Roman"/>
          <w:sz w:val="28"/>
          <w:szCs w:val="28"/>
        </w:rPr>
        <w:t>.</w:t>
      </w:r>
      <w:r w:rsidR="007A3235">
        <w:rPr>
          <w:rFonts w:ascii="Times New Roman" w:hAnsi="Times New Roman"/>
          <w:sz w:val="28"/>
          <w:szCs w:val="28"/>
        </w:rPr>
        <w:t>10</w:t>
      </w:r>
      <w:r w:rsidR="00A7773D">
        <w:rPr>
          <w:rFonts w:ascii="Times New Roman" w:hAnsi="Times New Roman"/>
          <w:sz w:val="28"/>
          <w:szCs w:val="28"/>
        </w:rPr>
        <w:t>.</w:t>
      </w:r>
      <w:r w:rsidR="00790549">
        <w:rPr>
          <w:rFonts w:ascii="Times New Roman" w:hAnsi="Times New Roman"/>
          <w:sz w:val="28"/>
          <w:szCs w:val="28"/>
        </w:rPr>
        <w:t>2023</w:t>
      </w:r>
      <w:r w:rsidR="00055983">
        <w:rPr>
          <w:rFonts w:ascii="Times New Roman" w:hAnsi="Times New Roman"/>
          <w:sz w:val="28"/>
          <w:szCs w:val="28"/>
        </w:rPr>
        <w:t xml:space="preserve"> г</w:t>
      </w:r>
      <w:r w:rsidR="00874717">
        <w:rPr>
          <w:rFonts w:ascii="Times New Roman" w:hAnsi="Times New Roman"/>
          <w:sz w:val="28"/>
          <w:szCs w:val="28"/>
        </w:rPr>
        <w:t>.</w:t>
      </w:r>
      <w:r w:rsidR="00A7773D">
        <w:rPr>
          <w:rFonts w:ascii="Times New Roman" w:hAnsi="Times New Roman"/>
          <w:sz w:val="28"/>
          <w:szCs w:val="28"/>
        </w:rPr>
        <w:t xml:space="preserve"> </w:t>
      </w:r>
      <w:r w:rsidRPr="00A7773D">
        <w:rPr>
          <w:rFonts w:ascii="Times New Roman" w:hAnsi="Times New Roman"/>
          <w:sz w:val="28"/>
          <w:szCs w:val="28"/>
        </w:rPr>
        <w:t xml:space="preserve"> № </w:t>
      </w:r>
      <w:r w:rsidR="001171A8">
        <w:rPr>
          <w:rFonts w:ascii="Times New Roman" w:hAnsi="Times New Roman"/>
          <w:sz w:val="28"/>
          <w:szCs w:val="28"/>
        </w:rPr>
        <w:t>70/1020</w:t>
      </w:r>
      <w:bookmarkStart w:id="0" w:name="_GoBack"/>
      <w:bookmarkEnd w:id="0"/>
    </w:p>
    <w:p w:rsidR="003A75E4" w:rsidRPr="00F94168" w:rsidRDefault="003A75E4" w:rsidP="003A75E4">
      <w:pPr>
        <w:jc w:val="center"/>
        <w:rPr>
          <w:sz w:val="24"/>
          <w:szCs w:val="24"/>
        </w:rPr>
      </w:pPr>
    </w:p>
    <w:p w:rsidR="003A75E4" w:rsidRPr="00F94168" w:rsidRDefault="003A75E4" w:rsidP="003A75E4">
      <w:pPr>
        <w:jc w:val="center"/>
        <w:rPr>
          <w:sz w:val="24"/>
          <w:szCs w:val="24"/>
        </w:rPr>
      </w:pPr>
    </w:p>
    <w:p w:rsidR="00A7773D" w:rsidRDefault="003A75E4" w:rsidP="00A7773D">
      <w:pPr>
        <w:spacing w:after="0" w:line="240" w:lineRule="auto"/>
        <w:jc w:val="center"/>
        <w:rPr>
          <w:rFonts w:ascii="Times New Roman" w:hAnsi="Times New Roman"/>
          <w:b/>
          <w:sz w:val="28"/>
          <w:szCs w:val="28"/>
        </w:rPr>
      </w:pPr>
      <w:r w:rsidRPr="00A7773D">
        <w:rPr>
          <w:rFonts w:ascii="Times New Roman" w:hAnsi="Times New Roman"/>
          <w:b/>
          <w:sz w:val="28"/>
          <w:szCs w:val="28"/>
        </w:rPr>
        <w:t xml:space="preserve">Состав Рабочей группы </w:t>
      </w:r>
    </w:p>
    <w:p w:rsidR="007A3235" w:rsidRDefault="003A75E4" w:rsidP="004C36AA">
      <w:pPr>
        <w:spacing w:after="0" w:line="240" w:lineRule="auto"/>
        <w:jc w:val="center"/>
        <w:rPr>
          <w:rFonts w:ascii="Times New Roman" w:hAnsi="Times New Roman"/>
          <w:b/>
          <w:bCs/>
          <w:sz w:val="28"/>
          <w:szCs w:val="28"/>
        </w:rPr>
      </w:pPr>
      <w:r w:rsidRPr="00A7773D">
        <w:rPr>
          <w:rFonts w:ascii="Times New Roman" w:hAnsi="Times New Roman"/>
          <w:b/>
          <w:sz w:val="28"/>
          <w:szCs w:val="28"/>
        </w:rPr>
        <w:t xml:space="preserve">территориальной избирательной комиссии </w:t>
      </w:r>
      <w:r w:rsidR="00A7773D" w:rsidRPr="00A7773D">
        <w:rPr>
          <w:rFonts w:ascii="Times New Roman" w:hAnsi="Times New Roman"/>
          <w:b/>
          <w:sz w:val="28"/>
          <w:szCs w:val="28"/>
        </w:rPr>
        <w:t xml:space="preserve">Курганинская </w:t>
      </w:r>
      <w:r w:rsidRPr="00A7773D">
        <w:rPr>
          <w:rFonts w:ascii="Times New Roman" w:hAnsi="Times New Roman"/>
          <w:b/>
          <w:sz w:val="28"/>
          <w:szCs w:val="28"/>
        </w:rPr>
        <w:t>по информационным спорам и иным вопросам</w:t>
      </w:r>
      <w:r w:rsidR="00AC62A1">
        <w:rPr>
          <w:rFonts w:ascii="Times New Roman" w:hAnsi="Times New Roman"/>
          <w:b/>
          <w:sz w:val="28"/>
          <w:szCs w:val="28"/>
        </w:rPr>
        <w:t xml:space="preserve"> </w:t>
      </w:r>
      <w:r w:rsidRPr="00A7773D">
        <w:rPr>
          <w:rFonts w:ascii="Times New Roman" w:hAnsi="Times New Roman"/>
          <w:b/>
          <w:sz w:val="28"/>
          <w:szCs w:val="28"/>
        </w:rPr>
        <w:t>информационного обеспечения выборо</w:t>
      </w:r>
      <w:r w:rsidRPr="00A7773D">
        <w:rPr>
          <w:rFonts w:ascii="Times New Roman" w:hAnsi="Times New Roman"/>
          <w:b/>
          <w:bCs/>
          <w:sz w:val="28"/>
          <w:szCs w:val="28"/>
        </w:rPr>
        <w:t>в в период подготовки</w:t>
      </w:r>
      <w:r w:rsidR="00AC62A1">
        <w:rPr>
          <w:rFonts w:ascii="Times New Roman" w:hAnsi="Times New Roman"/>
          <w:b/>
          <w:bCs/>
          <w:sz w:val="28"/>
          <w:szCs w:val="28"/>
        </w:rPr>
        <w:t xml:space="preserve"> </w:t>
      </w:r>
      <w:r w:rsidRPr="00A7773D">
        <w:rPr>
          <w:rFonts w:ascii="Times New Roman" w:hAnsi="Times New Roman"/>
          <w:b/>
          <w:bCs/>
          <w:sz w:val="28"/>
          <w:szCs w:val="28"/>
        </w:rPr>
        <w:t xml:space="preserve">и проведения </w:t>
      </w:r>
      <w:r w:rsidR="00790549">
        <w:rPr>
          <w:rFonts w:ascii="Times New Roman" w:hAnsi="Times New Roman"/>
          <w:b/>
          <w:bCs/>
          <w:sz w:val="28"/>
          <w:szCs w:val="28"/>
        </w:rPr>
        <w:t xml:space="preserve">досрочных </w:t>
      </w:r>
      <w:r w:rsidR="004C36AA">
        <w:rPr>
          <w:rFonts w:ascii="Times New Roman" w:hAnsi="Times New Roman"/>
          <w:b/>
          <w:bCs/>
          <w:sz w:val="28"/>
          <w:szCs w:val="28"/>
        </w:rPr>
        <w:t>выборов главы</w:t>
      </w:r>
      <w:r w:rsidR="008C40A1">
        <w:rPr>
          <w:rFonts w:ascii="Times New Roman" w:hAnsi="Times New Roman"/>
          <w:b/>
          <w:bCs/>
          <w:sz w:val="28"/>
          <w:szCs w:val="28"/>
        </w:rPr>
        <w:t xml:space="preserve"> </w:t>
      </w:r>
      <w:r w:rsidR="007A3235">
        <w:rPr>
          <w:rFonts w:ascii="Times New Roman" w:hAnsi="Times New Roman"/>
          <w:b/>
          <w:bCs/>
          <w:sz w:val="28"/>
          <w:szCs w:val="28"/>
        </w:rPr>
        <w:t>Темиргоевского</w:t>
      </w:r>
      <w:r w:rsidR="004C36AA">
        <w:rPr>
          <w:rFonts w:ascii="Times New Roman" w:hAnsi="Times New Roman"/>
          <w:b/>
          <w:bCs/>
          <w:sz w:val="28"/>
          <w:szCs w:val="28"/>
        </w:rPr>
        <w:t xml:space="preserve"> </w:t>
      </w:r>
      <w:r w:rsidR="00055983">
        <w:rPr>
          <w:rFonts w:ascii="Times New Roman" w:hAnsi="Times New Roman"/>
          <w:b/>
          <w:bCs/>
          <w:sz w:val="28"/>
          <w:szCs w:val="28"/>
        </w:rPr>
        <w:t>сельск</w:t>
      </w:r>
      <w:r w:rsidR="007A3235">
        <w:rPr>
          <w:rFonts w:ascii="Times New Roman" w:hAnsi="Times New Roman"/>
          <w:b/>
          <w:bCs/>
          <w:sz w:val="28"/>
          <w:szCs w:val="28"/>
        </w:rPr>
        <w:t>ого</w:t>
      </w:r>
      <w:r w:rsidR="008C40A1">
        <w:rPr>
          <w:rFonts w:ascii="Times New Roman" w:hAnsi="Times New Roman"/>
          <w:b/>
          <w:bCs/>
          <w:sz w:val="28"/>
          <w:szCs w:val="28"/>
        </w:rPr>
        <w:t xml:space="preserve"> </w:t>
      </w:r>
      <w:r w:rsidR="004C36AA">
        <w:rPr>
          <w:rFonts w:ascii="Times New Roman" w:hAnsi="Times New Roman"/>
          <w:b/>
          <w:bCs/>
          <w:sz w:val="28"/>
          <w:szCs w:val="28"/>
        </w:rPr>
        <w:t>поселени</w:t>
      </w:r>
      <w:r w:rsidR="007A3235">
        <w:rPr>
          <w:rFonts w:ascii="Times New Roman" w:hAnsi="Times New Roman"/>
          <w:b/>
          <w:bCs/>
          <w:sz w:val="28"/>
          <w:szCs w:val="28"/>
        </w:rPr>
        <w:t>я</w:t>
      </w:r>
    </w:p>
    <w:p w:rsidR="003A75E4" w:rsidRPr="00A7773D" w:rsidRDefault="00055983" w:rsidP="004C36AA">
      <w:pPr>
        <w:spacing w:after="0" w:line="240" w:lineRule="auto"/>
        <w:jc w:val="center"/>
        <w:rPr>
          <w:rFonts w:ascii="Times New Roman" w:hAnsi="Times New Roman"/>
          <w:b/>
          <w:i/>
          <w:sz w:val="28"/>
          <w:szCs w:val="28"/>
        </w:rPr>
      </w:pPr>
      <w:r>
        <w:rPr>
          <w:rFonts w:ascii="Times New Roman" w:hAnsi="Times New Roman"/>
          <w:b/>
          <w:bCs/>
          <w:sz w:val="28"/>
          <w:szCs w:val="28"/>
        </w:rPr>
        <w:t xml:space="preserve"> </w:t>
      </w:r>
      <w:r w:rsidR="004C36AA">
        <w:rPr>
          <w:rFonts w:ascii="Times New Roman" w:hAnsi="Times New Roman"/>
          <w:b/>
          <w:bCs/>
          <w:sz w:val="28"/>
          <w:szCs w:val="28"/>
        </w:rPr>
        <w:t>Курганинского района</w:t>
      </w:r>
    </w:p>
    <w:p w:rsidR="003A75E4" w:rsidRPr="00F94168" w:rsidRDefault="003A75E4" w:rsidP="003A75E4">
      <w:pPr>
        <w:jc w:val="center"/>
        <w:rPr>
          <w:sz w:val="24"/>
          <w:szCs w:val="24"/>
        </w:rPr>
      </w:pPr>
    </w:p>
    <w:tbl>
      <w:tblPr>
        <w:tblStyle w:val="a7"/>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6379"/>
      </w:tblGrid>
      <w:tr w:rsidR="003A75E4" w:rsidRPr="00F94168" w:rsidTr="001D255E">
        <w:tc>
          <w:tcPr>
            <w:tcW w:w="2977" w:type="dxa"/>
          </w:tcPr>
          <w:p w:rsidR="00AC62A1" w:rsidRPr="00AC62A1" w:rsidRDefault="00AC62A1" w:rsidP="001D255E">
            <w:pPr>
              <w:rPr>
                <w:rFonts w:ascii="Times New Roman" w:hAnsi="Times New Roman"/>
                <w:szCs w:val="28"/>
              </w:rPr>
            </w:pPr>
          </w:p>
        </w:tc>
        <w:tc>
          <w:tcPr>
            <w:tcW w:w="6379" w:type="dxa"/>
          </w:tcPr>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Шунин</w:t>
            </w:r>
            <w:proofErr w:type="spellEnd"/>
          </w:p>
          <w:p w:rsidR="003A75E4" w:rsidRDefault="00AC62A1" w:rsidP="001D255E">
            <w:pPr>
              <w:rPr>
                <w:rFonts w:ascii="Times New Roman" w:hAnsi="Times New Roman"/>
                <w:szCs w:val="28"/>
              </w:rPr>
            </w:pPr>
            <w:r>
              <w:rPr>
                <w:rFonts w:ascii="Times New Roman" w:hAnsi="Times New Roman"/>
                <w:szCs w:val="28"/>
              </w:rPr>
              <w:t>Дмитрий Владимирович</w:t>
            </w:r>
          </w:p>
          <w:p w:rsidR="00256696" w:rsidRDefault="00256696" w:rsidP="001D255E">
            <w:pPr>
              <w:rPr>
                <w:rFonts w:ascii="Times New Roman" w:hAnsi="Times New Roman"/>
                <w:szCs w:val="28"/>
              </w:rPr>
            </w:pPr>
          </w:p>
          <w:p w:rsidR="007A3235" w:rsidRDefault="007A3235" w:rsidP="001D255E">
            <w:pPr>
              <w:rPr>
                <w:rFonts w:ascii="Times New Roman" w:hAnsi="Times New Roman"/>
                <w:szCs w:val="28"/>
              </w:rPr>
            </w:pPr>
          </w:p>
          <w:p w:rsidR="00256696" w:rsidRDefault="00256696" w:rsidP="001D255E">
            <w:pPr>
              <w:rPr>
                <w:rFonts w:ascii="Times New Roman" w:hAnsi="Times New Roman"/>
                <w:szCs w:val="28"/>
              </w:rPr>
            </w:pPr>
            <w:r>
              <w:rPr>
                <w:rFonts w:ascii="Times New Roman" w:hAnsi="Times New Roman"/>
                <w:szCs w:val="28"/>
              </w:rPr>
              <w:t>Чайка</w:t>
            </w:r>
          </w:p>
          <w:p w:rsidR="00256696" w:rsidRDefault="00256696" w:rsidP="001D255E">
            <w:pPr>
              <w:rPr>
                <w:rFonts w:ascii="Times New Roman" w:hAnsi="Times New Roman"/>
                <w:szCs w:val="28"/>
              </w:rPr>
            </w:pPr>
            <w:r>
              <w:rPr>
                <w:rFonts w:ascii="Times New Roman" w:hAnsi="Times New Roman"/>
                <w:szCs w:val="28"/>
              </w:rPr>
              <w:t>Владимир Федорович</w:t>
            </w:r>
          </w:p>
          <w:p w:rsidR="00256696" w:rsidRPr="00AC62A1" w:rsidRDefault="00256696" w:rsidP="001D255E">
            <w:pPr>
              <w:rPr>
                <w:rFonts w:ascii="Times New Roman" w:hAnsi="Times New Roman"/>
                <w:szCs w:val="28"/>
              </w:rPr>
            </w:pPr>
          </w:p>
        </w:tc>
        <w:tc>
          <w:tcPr>
            <w:tcW w:w="6379" w:type="dxa"/>
          </w:tcPr>
          <w:p w:rsidR="003A75E4" w:rsidRDefault="003A75E4" w:rsidP="001D255E">
            <w:pPr>
              <w:ind w:firstLine="34"/>
              <w:jc w:val="left"/>
              <w:rPr>
                <w:rFonts w:ascii="Times New Roman" w:hAnsi="Times New Roman"/>
                <w:szCs w:val="28"/>
              </w:rPr>
            </w:pPr>
            <w:r w:rsidRPr="00AC62A1">
              <w:rPr>
                <w:rFonts w:ascii="Times New Roman" w:hAnsi="Times New Roman"/>
                <w:szCs w:val="28"/>
              </w:rPr>
              <w:t>–</w:t>
            </w:r>
            <w:r w:rsidR="00AC62A1" w:rsidRPr="00AC62A1">
              <w:rPr>
                <w:rFonts w:ascii="Times New Roman" w:hAnsi="Times New Roman"/>
                <w:szCs w:val="28"/>
              </w:rPr>
              <w:t>председател</w:t>
            </w:r>
            <w:r w:rsidR="007A3235">
              <w:rPr>
                <w:rFonts w:ascii="Times New Roman" w:hAnsi="Times New Roman"/>
                <w:szCs w:val="28"/>
              </w:rPr>
              <w:t>ь</w:t>
            </w:r>
            <w:r w:rsidR="00AC62A1" w:rsidRPr="00AC62A1">
              <w:rPr>
                <w:rFonts w:ascii="Times New Roman" w:hAnsi="Times New Roman"/>
                <w:szCs w:val="28"/>
              </w:rPr>
              <w:t xml:space="preserve"> </w:t>
            </w:r>
            <w:r w:rsidRPr="00AC62A1">
              <w:rPr>
                <w:rFonts w:ascii="Times New Roman" w:hAnsi="Times New Roman"/>
                <w:szCs w:val="28"/>
              </w:rPr>
              <w:t xml:space="preserve"> территориальной избирательной комиссии с правом решающего голоса, руководител</w:t>
            </w:r>
            <w:r w:rsidR="00256696">
              <w:rPr>
                <w:rFonts w:ascii="Times New Roman" w:hAnsi="Times New Roman"/>
                <w:szCs w:val="28"/>
              </w:rPr>
              <w:t>ь</w:t>
            </w:r>
            <w:r w:rsidRPr="00AC62A1">
              <w:rPr>
                <w:rFonts w:ascii="Times New Roman" w:hAnsi="Times New Roman"/>
                <w:szCs w:val="28"/>
              </w:rPr>
              <w:t xml:space="preserve"> Рабочей группы;</w:t>
            </w:r>
          </w:p>
          <w:p w:rsidR="007A3235" w:rsidRDefault="007A3235" w:rsidP="001D255E">
            <w:pPr>
              <w:ind w:firstLine="34"/>
              <w:jc w:val="left"/>
              <w:rPr>
                <w:rFonts w:ascii="Times New Roman" w:hAnsi="Times New Roman"/>
                <w:szCs w:val="28"/>
              </w:rPr>
            </w:pPr>
          </w:p>
          <w:p w:rsidR="00256696" w:rsidRDefault="00256696" w:rsidP="001D255E">
            <w:pPr>
              <w:ind w:firstLine="34"/>
              <w:jc w:val="left"/>
              <w:rPr>
                <w:rFonts w:ascii="Times New Roman" w:hAnsi="Times New Roman"/>
                <w:szCs w:val="28"/>
              </w:rPr>
            </w:pPr>
          </w:p>
          <w:p w:rsidR="00256696" w:rsidRPr="00AC62A1" w:rsidRDefault="00256696" w:rsidP="001D255E">
            <w:pPr>
              <w:ind w:firstLine="34"/>
              <w:jc w:val="left"/>
              <w:rPr>
                <w:rFonts w:ascii="Times New Roman" w:hAnsi="Times New Roman"/>
                <w:szCs w:val="28"/>
              </w:rPr>
            </w:pPr>
            <w:r>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Default="00510F2F" w:rsidP="00AC62A1">
            <w:pPr>
              <w:rPr>
                <w:rFonts w:ascii="Times New Roman" w:hAnsi="Times New Roman"/>
                <w:szCs w:val="28"/>
              </w:rPr>
            </w:pPr>
            <w:r>
              <w:rPr>
                <w:rFonts w:ascii="Times New Roman" w:hAnsi="Times New Roman"/>
                <w:szCs w:val="28"/>
              </w:rPr>
              <w:t xml:space="preserve">Юркевич </w:t>
            </w:r>
          </w:p>
          <w:p w:rsidR="00510F2F" w:rsidRPr="00AC62A1" w:rsidRDefault="00510F2F" w:rsidP="00AC62A1">
            <w:pPr>
              <w:rPr>
                <w:rFonts w:ascii="Times New Roman" w:hAnsi="Times New Roman"/>
                <w:szCs w:val="28"/>
              </w:rPr>
            </w:pPr>
            <w:r>
              <w:rPr>
                <w:rFonts w:ascii="Times New Roman" w:hAnsi="Times New Roman"/>
                <w:szCs w:val="28"/>
              </w:rPr>
              <w:t>Наталья Анатольевна</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7A3235">
              <w:rPr>
                <w:rFonts w:ascii="Times New Roman" w:hAnsi="Times New Roman"/>
                <w:szCs w:val="28"/>
              </w:rPr>
              <w:t>заместитель председателя</w:t>
            </w:r>
            <w:r w:rsidRPr="00AC62A1">
              <w:rPr>
                <w:rFonts w:ascii="Times New Roman" w:hAnsi="Times New Roman"/>
                <w:szCs w:val="28"/>
              </w:rPr>
              <w:t xml:space="preserve"> территориальной избирательной комиссии с правом решающего голоса, секретарь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r>
              <w:rPr>
                <w:rFonts w:ascii="Times New Roman" w:hAnsi="Times New Roman"/>
                <w:szCs w:val="28"/>
              </w:rPr>
              <w:t>Ахундов</w:t>
            </w:r>
          </w:p>
          <w:p w:rsidR="003A75E4" w:rsidRPr="00AC62A1" w:rsidRDefault="00AC62A1" w:rsidP="001D255E">
            <w:pPr>
              <w:rPr>
                <w:rFonts w:ascii="Times New Roman" w:hAnsi="Times New Roman"/>
                <w:szCs w:val="28"/>
              </w:rPr>
            </w:pPr>
            <w:r>
              <w:rPr>
                <w:rFonts w:ascii="Times New Roman" w:hAnsi="Times New Roman"/>
                <w:szCs w:val="28"/>
              </w:rPr>
              <w:t>Игорь Михайлович</w:t>
            </w:r>
          </w:p>
        </w:tc>
        <w:tc>
          <w:tcPr>
            <w:tcW w:w="6379" w:type="dxa"/>
          </w:tcPr>
          <w:p w:rsidR="003A75E4" w:rsidRPr="00AC62A1" w:rsidRDefault="003A75E4" w:rsidP="001D255E">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руководитель рекламно-информационного агентства «Медиа»</w:t>
            </w:r>
            <w:r w:rsidRPr="00AC62A1">
              <w:rPr>
                <w:rFonts w:ascii="Times New Roman" w:hAnsi="Times New Roman"/>
                <w:szCs w:val="28"/>
              </w:rPr>
              <w:t>, член Рабочей группы;</w:t>
            </w:r>
          </w:p>
          <w:p w:rsidR="003A75E4" w:rsidRPr="00AC62A1" w:rsidRDefault="003A75E4" w:rsidP="001D255E">
            <w:pPr>
              <w:ind w:firstLine="34"/>
              <w:jc w:val="left"/>
              <w:rPr>
                <w:rFonts w:ascii="Times New Roman" w:hAnsi="Times New Roman"/>
                <w:szCs w:val="28"/>
              </w:rPr>
            </w:pPr>
          </w:p>
        </w:tc>
      </w:tr>
      <w:tr w:rsidR="003A75E4" w:rsidRPr="00F94168" w:rsidTr="001D255E">
        <w:tc>
          <w:tcPr>
            <w:tcW w:w="2977" w:type="dxa"/>
          </w:tcPr>
          <w:p w:rsidR="003A75E4" w:rsidRPr="00AC62A1" w:rsidRDefault="00AC62A1" w:rsidP="001D255E">
            <w:pPr>
              <w:rPr>
                <w:rFonts w:ascii="Times New Roman" w:hAnsi="Times New Roman"/>
                <w:szCs w:val="28"/>
              </w:rPr>
            </w:pPr>
            <w:proofErr w:type="spellStart"/>
            <w:r>
              <w:rPr>
                <w:rFonts w:ascii="Times New Roman" w:hAnsi="Times New Roman"/>
                <w:szCs w:val="28"/>
              </w:rPr>
              <w:t>Чепкова</w:t>
            </w:r>
            <w:proofErr w:type="spellEnd"/>
          </w:p>
          <w:p w:rsidR="003A75E4" w:rsidRPr="00AC62A1" w:rsidRDefault="00AC62A1" w:rsidP="001D255E">
            <w:pPr>
              <w:rPr>
                <w:rFonts w:ascii="Times New Roman" w:hAnsi="Times New Roman"/>
                <w:szCs w:val="28"/>
              </w:rPr>
            </w:pPr>
            <w:r>
              <w:rPr>
                <w:rFonts w:ascii="Times New Roman" w:hAnsi="Times New Roman"/>
                <w:szCs w:val="28"/>
              </w:rPr>
              <w:t>Татьяна Валерьевна</w:t>
            </w:r>
          </w:p>
        </w:tc>
        <w:tc>
          <w:tcPr>
            <w:tcW w:w="6379" w:type="dxa"/>
          </w:tcPr>
          <w:p w:rsidR="003A75E4" w:rsidRPr="00AC62A1" w:rsidRDefault="003A75E4" w:rsidP="00AC62A1">
            <w:pPr>
              <w:ind w:firstLine="34"/>
              <w:jc w:val="left"/>
              <w:rPr>
                <w:rFonts w:ascii="Times New Roman" w:hAnsi="Times New Roman"/>
                <w:szCs w:val="28"/>
              </w:rPr>
            </w:pPr>
            <w:r w:rsidRPr="00AC62A1">
              <w:rPr>
                <w:rFonts w:ascii="Times New Roman" w:hAnsi="Times New Roman"/>
                <w:szCs w:val="28"/>
              </w:rPr>
              <w:t xml:space="preserve">– </w:t>
            </w:r>
            <w:r w:rsidR="00AC62A1">
              <w:rPr>
                <w:rFonts w:ascii="Times New Roman" w:hAnsi="Times New Roman"/>
                <w:szCs w:val="28"/>
              </w:rPr>
              <w:t>генеральный директор ООО «Редакция газеты «Курганинские известия»</w:t>
            </w:r>
            <w:r w:rsidRPr="00AC62A1">
              <w:rPr>
                <w:rFonts w:ascii="Times New Roman" w:hAnsi="Times New Roman"/>
                <w:szCs w:val="28"/>
              </w:rPr>
              <w:t>, член Рабочей группы.</w:t>
            </w:r>
          </w:p>
        </w:tc>
      </w:tr>
    </w:tbl>
    <w:p w:rsidR="003A75E4" w:rsidRPr="00F94168" w:rsidRDefault="003A75E4" w:rsidP="00F4556B">
      <w:pPr>
        <w:jc w:val="center"/>
        <w:rPr>
          <w:sz w:val="24"/>
          <w:szCs w:val="24"/>
        </w:rPr>
      </w:pPr>
    </w:p>
    <w:sectPr w:rsidR="003A75E4" w:rsidRPr="00F94168" w:rsidSect="004D07EA">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31"/>
    <w:multiLevelType w:val="hybridMultilevel"/>
    <w:tmpl w:val="6E88BC02"/>
    <w:lvl w:ilvl="0" w:tplc="38624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4A3BF3"/>
    <w:multiLevelType w:val="hybridMultilevel"/>
    <w:tmpl w:val="36B41D60"/>
    <w:lvl w:ilvl="0" w:tplc="698A69C6">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F06EF"/>
    <w:rsid w:val="00011303"/>
    <w:rsid w:val="00033FB4"/>
    <w:rsid w:val="00035D19"/>
    <w:rsid w:val="00037D37"/>
    <w:rsid w:val="00044E5C"/>
    <w:rsid w:val="00055983"/>
    <w:rsid w:val="000574DD"/>
    <w:rsid w:val="000E499E"/>
    <w:rsid w:val="00107E3B"/>
    <w:rsid w:val="00110124"/>
    <w:rsid w:val="001171A8"/>
    <w:rsid w:val="00121E98"/>
    <w:rsid w:val="00173F51"/>
    <w:rsid w:val="001D44DC"/>
    <w:rsid w:val="001E4F69"/>
    <w:rsid w:val="001E5316"/>
    <w:rsid w:val="0020643F"/>
    <w:rsid w:val="00220232"/>
    <w:rsid w:val="00226A3D"/>
    <w:rsid w:val="00256696"/>
    <w:rsid w:val="002745F1"/>
    <w:rsid w:val="00293D73"/>
    <w:rsid w:val="002D5F84"/>
    <w:rsid w:val="002E21FC"/>
    <w:rsid w:val="002E41F6"/>
    <w:rsid w:val="0031072A"/>
    <w:rsid w:val="003139B1"/>
    <w:rsid w:val="003200BF"/>
    <w:rsid w:val="00327783"/>
    <w:rsid w:val="00335304"/>
    <w:rsid w:val="00356D7F"/>
    <w:rsid w:val="003A75E4"/>
    <w:rsid w:val="003B2BFB"/>
    <w:rsid w:val="003E7E10"/>
    <w:rsid w:val="0046285B"/>
    <w:rsid w:val="004A1287"/>
    <w:rsid w:val="004C36AA"/>
    <w:rsid w:val="004C7A80"/>
    <w:rsid w:val="004D07EA"/>
    <w:rsid w:val="00510F2F"/>
    <w:rsid w:val="0052444C"/>
    <w:rsid w:val="00542B24"/>
    <w:rsid w:val="00547E9B"/>
    <w:rsid w:val="00555F23"/>
    <w:rsid w:val="005643E0"/>
    <w:rsid w:val="005A429D"/>
    <w:rsid w:val="005C0F2E"/>
    <w:rsid w:val="005C576E"/>
    <w:rsid w:val="005C5CD2"/>
    <w:rsid w:val="00613A10"/>
    <w:rsid w:val="00642202"/>
    <w:rsid w:val="00662129"/>
    <w:rsid w:val="006848D0"/>
    <w:rsid w:val="00694387"/>
    <w:rsid w:val="006A2571"/>
    <w:rsid w:val="006B1E13"/>
    <w:rsid w:val="006B4D68"/>
    <w:rsid w:val="00733E3F"/>
    <w:rsid w:val="00744586"/>
    <w:rsid w:val="00755F0A"/>
    <w:rsid w:val="00760A98"/>
    <w:rsid w:val="00770792"/>
    <w:rsid w:val="0077254E"/>
    <w:rsid w:val="00782651"/>
    <w:rsid w:val="00790549"/>
    <w:rsid w:val="007A0284"/>
    <w:rsid w:val="007A3235"/>
    <w:rsid w:val="007E0CB9"/>
    <w:rsid w:val="007F66D8"/>
    <w:rsid w:val="007F6F9A"/>
    <w:rsid w:val="008061FF"/>
    <w:rsid w:val="0082130A"/>
    <w:rsid w:val="008253E8"/>
    <w:rsid w:val="00847784"/>
    <w:rsid w:val="00855E2D"/>
    <w:rsid w:val="00863084"/>
    <w:rsid w:val="00874717"/>
    <w:rsid w:val="00881315"/>
    <w:rsid w:val="00894994"/>
    <w:rsid w:val="008C40A1"/>
    <w:rsid w:val="009073B5"/>
    <w:rsid w:val="00945FCD"/>
    <w:rsid w:val="00990CF0"/>
    <w:rsid w:val="009C4058"/>
    <w:rsid w:val="009D21FB"/>
    <w:rsid w:val="009E536D"/>
    <w:rsid w:val="009E79A2"/>
    <w:rsid w:val="009F5CF2"/>
    <w:rsid w:val="009F7E97"/>
    <w:rsid w:val="00A16814"/>
    <w:rsid w:val="00A7773D"/>
    <w:rsid w:val="00AB5C19"/>
    <w:rsid w:val="00AC62A1"/>
    <w:rsid w:val="00AF703B"/>
    <w:rsid w:val="00B0166A"/>
    <w:rsid w:val="00B028CF"/>
    <w:rsid w:val="00B43614"/>
    <w:rsid w:val="00B61F3B"/>
    <w:rsid w:val="00BB5032"/>
    <w:rsid w:val="00BB6C3B"/>
    <w:rsid w:val="00BC6835"/>
    <w:rsid w:val="00BE61F9"/>
    <w:rsid w:val="00BF63BD"/>
    <w:rsid w:val="00C00477"/>
    <w:rsid w:val="00C74721"/>
    <w:rsid w:val="00C8000C"/>
    <w:rsid w:val="00C90AE1"/>
    <w:rsid w:val="00C95382"/>
    <w:rsid w:val="00CC1821"/>
    <w:rsid w:val="00D339B7"/>
    <w:rsid w:val="00D37137"/>
    <w:rsid w:val="00D67FC3"/>
    <w:rsid w:val="00D77551"/>
    <w:rsid w:val="00DB0502"/>
    <w:rsid w:val="00DB71DE"/>
    <w:rsid w:val="00DE352D"/>
    <w:rsid w:val="00DF0F38"/>
    <w:rsid w:val="00E024EB"/>
    <w:rsid w:val="00E43437"/>
    <w:rsid w:val="00EB4A96"/>
    <w:rsid w:val="00ED4276"/>
    <w:rsid w:val="00EF5457"/>
    <w:rsid w:val="00F00092"/>
    <w:rsid w:val="00F032E1"/>
    <w:rsid w:val="00F25E0D"/>
    <w:rsid w:val="00F37629"/>
    <w:rsid w:val="00F4556B"/>
    <w:rsid w:val="00F46115"/>
    <w:rsid w:val="00F57C85"/>
    <w:rsid w:val="00F604C0"/>
    <w:rsid w:val="00F91A5A"/>
    <w:rsid w:val="00F96B23"/>
    <w:rsid w:val="00FB0476"/>
    <w:rsid w:val="00FF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paragraph" w:styleId="1">
    <w:name w:val="heading 1"/>
    <w:basedOn w:val="a"/>
    <w:next w:val="a"/>
    <w:link w:val="10"/>
    <w:qFormat/>
    <w:rsid w:val="00E024EB"/>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3B5"/>
    <w:pPr>
      <w:ind w:left="720"/>
      <w:contextualSpacing/>
    </w:pPr>
  </w:style>
  <w:style w:type="paragraph" w:styleId="a4">
    <w:name w:val="Normal (Web)"/>
    <w:basedOn w:val="a"/>
    <w:uiPriority w:val="99"/>
    <w:unhideWhenUsed/>
    <w:rsid w:val="0046285B"/>
    <w:pPr>
      <w:spacing w:before="100" w:beforeAutospacing="1" w:after="119" w:line="240" w:lineRule="auto"/>
    </w:pPr>
    <w:rPr>
      <w:rFonts w:ascii="Times New Roman" w:eastAsia="Times New Roman" w:hAnsi="Times New Roman"/>
      <w:sz w:val="24"/>
      <w:szCs w:val="24"/>
      <w:lang w:eastAsia="ru-RU"/>
    </w:rPr>
  </w:style>
  <w:style w:type="paragraph" w:styleId="a5">
    <w:name w:val="Body Text Indent"/>
    <w:basedOn w:val="a"/>
    <w:link w:val="a6"/>
    <w:unhideWhenUsed/>
    <w:rsid w:val="00E024EB"/>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E024E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024EB"/>
    <w:pPr>
      <w:spacing w:after="120"/>
      <w:ind w:left="283"/>
    </w:pPr>
    <w:rPr>
      <w:sz w:val="16"/>
      <w:szCs w:val="16"/>
    </w:rPr>
  </w:style>
  <w:style w:type="character" w:customStyle="1" w:styleId="30">
    <w:name w:val="Основной текст с отступом 3 Знак"/>
    <w:basedOn w:val="a0"/>
    <w:link w:val="3"/>
    <w:uiPriority w:val="99"/>
    <w:semiHidden/>
    <w:rsid w:val="00E024EB"/>
    <w:rPr>
      <w:rFonts w:ascii="Calibri" w:eastAsia="Calibri" w:hAnsi="Calibri" w:cs="Times New Roman"/>
      <w:sz w:val="16"/>
      <w:szCs w:val="16"/>
    </w:rPr>
  </w:style>
  <w:style w:type="paragraph" w:styleId="2">
    <w:name w:val="Body Text 2"/>
    <w:basedOn w:val="a"/>
    <w:link w:val="20"/>
    <w:uiPriority w:val="99"/>
    <w:semiHidden/>
    <w:unhideWhenUsed/>
    <w:rsid w:val="00E024EB"/>
    <w:pPr>
      <w:spacing w:after="120" w:line="480" w:lineRule="auto"/>
    </w:pPr>
  </w:style>
  <w:style w:type="character" w:customStyle="1" w:styleId="20">
    <w:name w:val="Основной текст 2 Знак"/>
    <w:basedOn w:val="a0"/>
    <w:link w:val="2"/>
    <w:uiPriority w:val="99"/>
    <w:semiHidden/>
    <w:rsid w:val="00E024EB"/>
    <w:rPr>
      <w:rFonts w:ascii="Calibri" w:eastAsia="Calibri" w:hAnsi="Calibri" w:cs="Times New Roman"/>
    </w:rPr>
  </w:style>
  <w:style w:type="character" w:customStyle="1" w:styleId="10">
    <w:name w:val="Заголовок 1 Знак"/>
    <w:basedOn w:val="a0"/>
    <w:link w:val="1"/>
    <w:rsid w:val="00E024EB"/>
    <w:rPr>
      <w:rFonts w:ascii="Arial" w:hAnsi="Arial" w:cs="Arial"/>
      <w:b/>
      <w:bCs/>
      <w:color w:val="26282F"/>
      <w:sz w:val="24"/>
      <w:szCs w:val="24"/>
    </w:rPr>
  </w:style>
  <w:style w:type="table" w:styleId="a7">
    <w:name w:val="Table Grid"/>
    <w:basedOn w:val="a1"/>
    <w:rsid w:val="00E024EB"/>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nhideWhenUsed/>
    <w:rsid w:val="00E024EB"/>
    <w:pPr>
      <w:spacing w:after="120" w:line="480" w:lineRule="auto"/>
      <w:ind w:left="283"/>
      <w:jc w:val="both"/>
    </w:pPr>
    <w:rPr>
      <w:rFonts w:ascii="Times New Roman" w:eastAsiaTheme="minorHAnsi" w:hAnsi="Times New Roman"/>
      <w:sz w:val="28"/>
    </w:rPr>
  </w:style>
  <w:style w:type="character" w:customStyle="1" w:styleId="22">
    <w:name w:val="Основной текст с отступом 2 Знак"/>
    <w:basedOn w:val="a0"/>
    <w:link w:val="21"/>
    <w:rsid w:val="00E024EB"/>
    <w:rPr>
      <w:rFonts w:ascii="Times New Roman" w:hAnsi="Times New Roman" w:cs="Times New Roman"/>
      <w:sz w:val="28"/>
    </w:rPr>
  </w:style>
  <w:style w:type="paragraph" w:customStyle="1" w:styleId="a8">
    <w:name w:val="полт"/>
    <w:basedOn w:val="a"/>
    <w:rsid w:val="00E024EB"/>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9">
    <w:name w:val="Body Text"/>
    <w:basedOn w:val="a"/>
    <w:link w:val="aa"/>
    <w:uiPriority w:val="99"/>
    <w:semiHidden/>
    <w:unhideWhenUsed/>
    <w:rsid w:val="003A75E4"/>
    <w:pPr>
      <w:spacing w:after="120"/>
    </w:pPr>
  </w:style>
  <w:style w:type="character" w:customStyle="1" w:styleId="aa">
    <w:name w:val="Основной текст Знак"/>
    <w:basedOn w:val="a0"/>
    <w:link w:val="a9"/>
    <w:uiPriority w:val="99"/>
    <w:semiHidden/>
    <w:rsid w:val="003A75E4"/>
    <w:rPr>
      <w:rFonts w:ascii="Calibri" w:eastAsia="Calibri" w:hAnsi="Calibri" w:cs="Times New Roman"/>
    </w:rPr>
  </w:style>
  <w:style w:type="paragraph" w:styleId="ab">
    <w:name w:val="Balloon Text"/>
    <w:basedOn w:val="a"/>
    <w:link w:val="ac"/>
    <w:uiPriority w:val="99"/>
    <w:semiHidden/>
    <w:unhideWhenUsed/>
    <w:rsid w:val="002D5F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F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6E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0686">
      <w:bodyDiv w:val="1"/>
      <w:marLeft w:val="0"/>
      <w:marRight w:val="0"/>
      <w:marTop w:val="0"/>
      <w:marBottom w:val="0"/>
      <w:divBdr>
        <w:top w:val="none" w:sz="0" w:space="0" w:color="auto"/>
        <w:left w:val="none" w:sz="0" w:space="0" w:color="auto"/>
        <w:bottom w:val="none" w:sz="0" w:space="0" w:color="auto"/>
        <w:right w:val="none" w:sz="0" w:space="0" w:color="auto"/>
      </w:divBdr>
    </w:div>
    <w:div w:id="456609373">
      <w:bodyDiv w:val="1"/>
      <w:marLeft w:val="0"/>
      <w:marRight w:val="0"/>
      <w:marTop w:val="0"/>
      <w:marBottom w:val="0"/>
      <w:divBdr>
        <w:top w:val="none" w:sz="0" w:space="0" w:color="auto"/>
        <w:left w:val="none" w:sz="0" w:space="0" w:color="auto"/>
        <w:bottom w:val="none" w:sz="0" w:space="0" w:color="auto"/>
        <w:right w:val="none" w:sz="0" w:space="0" w:color="auto"/>
      </w:divBdr>
    </w:div>
    <w:div w:id="924729736">
      <w:bodyDiv w:val="1"/>
      <w:marLeft w:val="0"/>
      <w:marRight w:val="0"/>
      <w:marTop w:val="0"/>
      <w:marBottom w:val="0"/>
      <w:divBdr>
        <w:top w:val="none" w:sz="0" w:space="0" w:color="auto"/>
        <w:left w:val="none" w:sz="0" w:space="0" w:color="auto"/>
        <w:bottom w:val="none" w:sz="0" w:space="0" w:color="auto"/>
        <w:right w:val="none" w:sz="0" w:space="0" w:color="auto"/>
      </w:divBdr>
    </w:div>
    <w:div w:id="119357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28</cp:revision>
  <cp:lastPrinted>2023-10-10T10:07:00Z</cp:lastPrinted>
  <dcterms:created xsi:type="dcterms:W3CDTF">2021-02-10T06:52:00Z</dcterms:created>
  <dcterms:modified xsi:type="dcterms:W3CDTF">2023-10-10T10:07:00Z</dcterms:modified>
</cp:coreProperties>
</file>